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11" w:rsidRDefault="00C50211"/>
    <w:p w:rsidR="006162DC" w:rsidRPr="006162DC" w:rsidRDefault="004B6766" w:rsidP="006162DC">
      <w:pPr>
        <w:spacing w:after="0" w:line="0" w:lineRule="atLeast"/>
        <w:ind w:right="-259"/>
        <w:jc w:val="center"/>
        <w:rPr>
          <w:rFonts w:ascii="Arial" w:eastAsia="Garamond" w:hAnsi="Arial" w:cs="Arial"/>
          <w:b/>
          <w:sz w:val="24"/>
          <w:szCs w:val="24"/>
          <w:lang w:eastAsia="pt-BR"/>
        </w:rPr>
      </w:pPr>
      <w:r>
        <w:rPr>
          <w:rFonts w:ascii="Arial" w:eastAsia="Garamond" w:hAnsi="Arial" w:cs="Arial"/>
          <w:b/>
          <w:sz w:val="24"/>
          <w:szCs w:val="24"/>
          <w:lang w:eastAsia="pt-BR"/>
        </w:rPr>
        <w:t>P</w:t>
      </w:r>
      <w:r w:rsidR="006162DC" w:rsidRPr="00784704">
        <w:rPr>
          <w:rFonts w:ascii="Arial" w:eastAsia="Garamond" w:hAnsi="Arial" w:cs="Arial"/>
          <w:b/>
          <w:sz w:val="24"/>
          <w:szCs w:val="24"/>
          <w:lang w:eastAsia="pt-BR"/>
        </w:rPr>
        <w:t>ROCESSO Nº 0</w:t>
      </w:r>
      <w:r w:rsidR="00D95706">
        <w:rPr>
          <w:rFonts w:ascii="Arial" w:eastAsia="Garamond" w:hAnsi="Arial" w:cs="Arial"/>
          <w:b/>
          <w:sz w:val="24"/>
          <w:szCs w:val="24"/>
          <w:lang w:eastAsia="pt-BR"/>
        </w:rPr>
        <w:t>2</w:t>
      </w:r>
      <w:r w:rsidR="006162DC" w:rsidRPr="00784704">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59264" behindDoc="1" locked="0" layoutInCell="1" allowOverlap="1">
            <wp:simplePos x="0" y="0"/>
            <wp:positionH relativeFrom="column">
              <wp:posOffset>147955</wp:posOffset>
            </wp:positionH>
            <wp:positionV relativeFrom="paragraph">
              <wp:posOffset>257810</wp:posOffset>
            </wp:positionV>
            <wp:extent cx="5888355" cy="6350"/>
            <wp:effectExtent l="0" t="0" r="0" b="0"/>
            <wp:wrapNone/>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533508" w:rsidRDefault="00533508" w:rsidP="006162DC">
      <w:pPr>
        <w:spacing w:after="0" w:line="0" w:lineRule="atLeast"/>
        <w:ind w:right="-259"/>
        <w:jc w:val="center"/>
        <w:rPr>
          <w:rFonts w:ascii="Arial" w:eastAsia="Garamond" w:hAnsi="Arial" w:cs="Arial"/>
          <w:b/>
          <w:sz w:val="24"/>
          <w:szCs w:val="24"/>
          <w:lang w:eastAsia="pt-BR"/>
        </w:rPr>
      </w:pPr>
    </w:p>
    <w:p w:rsidR="00E25B6E" w:rsidRDefault="00E25B6E"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ANEXO I</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ind w:right="-319"/>
        <w:jc w:val="center"/>
        <w:rPr>
          <w:rFonts w:ascii="Arial" w:eastAsia="Garamond" w:hAnsi="Arial" w:cs="Arial"/>
          <w:b/>
          <w:sz w:val="24"/>
          <w:szCs w:val="24"/>
          <w:lang w:eastAsia="pt-BR"/>
        </w:rPr>
      </w:pPr>
      <w:r w:rsidRPr="006162DC">
        <w:rPr>
          <w:rFonts w:ascii="Arial" w:eastAsia="Garamond" w:hAnsi="Arial" w:cs="Arial"/>
          <w:b/>
          <w:sz w:val="24"/>
          <w:szCs w:val="24"/>
          <w:lang w:eastAsia="pt-BR"/>
        </w:rPr>
        <w:t>TERMO DE REFERÊNCIA</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60288"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b/>
          <w:sz w:val="24"/>
          <w:szCs w:val="24"/>
          <w:lang w:eastAsia="pt-BR"/>
        </w:rPr>
      </w:pPr>
      <w:r w:rsidRPr="008D4E91">
        <w:rPr>
          <w:rFonts w:ascii="Arial" w:eastAsia="Garamond" w:hAnsi="Arial" w:cs="Arial"/>
          <w:b/>
          <w:sz w:val="24"/>
          <w:szCs w:val="24"/>
          <w:lang w:eastAsia="pt-BR"/>
        </w:rPr>
        <w:t>1. DO OBJETO DO TERMO DE REFERÊNCIA:</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numPr>
          <w:ilvl w:val="1"/>
          <w:numId w:val="3"/>
        </w:numPr>
        <w:spacing w:after="0" w:line="239" w:lineRule="auto"/>
        <w:ind w:left="0" w:firstLine="0"/>
        <w:contextualSpacing/>
        <w:jc w:val="both"/>
        <w:rPr>
          <w:rFonts w:ascii="Arial" w:eastAsia="Garamond" w:hAnsi="Arial" w:cs="Arial"/>
          <w:sz w:val="24"/>
          <w:szCs w:val="24"/>
          <w:lang w:eastAsia="pt-BR"/>
        </w:rPr>
      </w:pPr>
      <w:r w:rsidRPr="008D4E91">
        <w:rPr>
          <w:rFonts w:ascii="Arial" w:eastAsia="Garamond" w:hAnsi="Arial" w:cs="Arial"/>
          <w:sz w:val="24"/>
          <w:szCs w:val="24"/>
          <w:lang w:eastAsia="pt-BR"/>
        </w:rPr>
        <w:t>Registro de Preço, pelo prazo de doze meses, para eventual contratação de serviços de horas</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máquinas e equipamentos com cessão de mão de obra, para atender a demanda dos Municípios integrantes do CIMME, conforme especificações e quantidades estabelecidas neste Termo de Referencia.</w:t>
      </w:r>
    </w:p>
    <w:p w:rsidR="00533508" w:rsidRPr="008D4E91" w:rsidRDefault="00533508" w:rsidP="00533508">
      <w:pPr>
        <w:numPr>
          <w:ilvl w:val="1"/>
          <w:numId w:val="3"/>
        </w:numPr>
        <w:spacing w:after="0" w:line="239" w:lineRule="auto"/>
        <w:ind w:left="0" w:firstLine="0"/>
        <w:contextualSpacing/>
        <w:jc w:val="both"/>
        <w:rPr>
          <w:rFonts w:ascii="Arial" w:eastAsia="Garamond" w:hAnsi="Arial" w:cs="Arial"/>
          <w:sz w:val="24"/>
          <w:szCs w:val="24"/>
          <w:lang w:eastAsia="pt-BR"/>
        </w:rPr>
      </w:pPr>
      <w:r w:rsidRPr="008D4E91">
        <w:rPr>
          <w:rFonts w:ascii="Arial" w:eastAsia="Garamond" w:hAnsi="Arial" w:cs="Arial"/>
          <w:sz w:val="24"/>
          <w:szCs w:val="24"/>
          <w:lang w:eastAsia="pt-BR"/>
        </w:rPr>
        <w:t>A contratação será feita diretamente pela Prefeitura demandante, processada por inexigibilidade de licitação com fulcro no art. 112, §1º da Lei 8.666/93.</w:t>
      </w:r>
    </w:p>
    <w:p w:rsidR="00533508" w:rsidRPr="008D4E91" w:rsidRDefault="00533508" w:rsidP="00533508">
      <w:pPr>
        <w:spacing w:after="0" w:line="272" w:lineRule="exact"/>
        <w:rPr>
          <w:rFonts w:ascii="Arial" w:eastAsia="Times New Roman" w:hAnsi="Arial" w:cs="Arial"/>
          <w:sz w:val="24"/>
          <w:szCs w:val="24"/>
          <w:lang w:eastAsia="pt-BR"/>
        </w:rPr>
      </w:pPr>
    </w:p>
    <w:p w:rsidR="00533508" w:rsidRPr="008D4E91" w:rsidRDefault="00533508" w:rsidP="00533508">
      <w:pPr>
        <w:numPr>
          <w:ilvl w:val="0"/>
          <w:numId w:val="3"/>
        </w:numPr>
        <w:spacing w:after="0" w:line="0" w:lineRule="atLeast"/>
        <w:contextualSpacing/>
        <w:rPr>
          <w:rFonts w:ascii="Arial" w:eastAsia="Garamond" w:hAnsi="Arial" w:cs="Arial"/>
          <w:b/>
          <w:sz w:val="24"/>
          <w:szCs w:val="24"/>
          <w:lang w:eastAsia="pt-BR"/>
        </w:rPr>
      </w:pPr>
      <w:r w:rsidRPr="008D4E91">
        <w:rPr>
          <w:rFonts w:ascii="Arial" w:eastAsia="Garamond" w:hAnsi="Arial" w:cs="Arial"/>
          <w:b/>
          <w:sz w:val="24"/>
          <w:szCs w:val="24"/>
          <w:lang w:eastAsia="pt-BR"/>
        </w:rPr>
        <w:t>CONCEITOS:</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i/>
          <w:sz w:val="24"/>
          <w:szCs w:val="24"/>
          <w:u w:val="single"/>
        </w:rPr>
        <w:t>2.1. MOBILIZAÇÃO:</w:t>
      </w:r>
      <w:r w:rsidRPr="008D4E91">
        <w:rPr>
          <w:rFonts w:ascii="Arial" w:hAnsi="Arial" w:cs="Arial"/>
          <w:i/>
          <w:sz w:val="24"/>
          <w:szCs w:val="24"/>
        </w:rPr>
        <w:t xml:space="preserve"> </w:t>
      </w:r>
      <w:r w:rsidRPr="008D4E91">
        <w:rPr>
          <w:rFonts w:ascii="Arial" w:hAnsi="Arial" w:cs="Arial"/>
          <w:sz w:val="24"/>
          <w:szCs w:val="24"/>
        </w:rPr>
        <w:t>A mobilização consistirá na alocação de toda a equipe, materiais e equipamentos necessários à execução dos serviços, de acordo com o cronograma de execução, inclusive outras instalações necessárias ao trabalho.</w:t>
      </w:r>
    </w:p>
    <w:p w:rsidR="00533508" w:rsidRPr="008D4E91" w:rsidRDefault="00533508" w:rsidP="00533508">
      <w:pPr>
        <w:tabs>
          <w:tab w:val="left" w:pos="567"/>
        </w:tabs>
        <w:spacing w:after="0" w:line="240" w:lineRule="auto"/>
        <w:jc w:val="both"/>
        <w:rPr>
          <w:rFonts w:ascii="Arial" w:eastAsia="Calibri" w:hAnsi="Arial" w:cs="Arial"/>
          <w:sz w:val="24"/>
          <w:szCs w:val="24"/>
        </w:rPr>
      </w:pPr>
      <w:r w:rsidRPr="008D4E91">
        <w:rPr>
          <w:rFonts w:ascii="Arial" w:eastAsia="Calibri" w:hAnsi="Arial" w:cs="Arial"/>
          <w:sz w:val="24"/>
          <w:szCs w:val="24"/>
        </w:rPr>
        <w:t>A Mobilização será considerada a partir do momento que a CONTRATADA tiver mobilizado 100% dos recursos de forma que os equipamentos estejam na frente de serviço disponível para trabalho, considerando treinamentos, liberações, deslocamento do equipamento e demais procedimentos que se façam necessários e será de responsabilidade da CONTRATADA.</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i/>
          <w:sz w:val="24"/>
          <w:szCs w:val="24"/>
          <w:u w:val="single"/>
        </w:rPr>
        <w:t>2.2. HORA PRODUTIVA:</w:t>
      </w:r>
      <w:r w:rsidRPr="008D4E91">
        <w:rPr>
          <w:rFonts w:ascii="Arial" w:hAnsi="Arial" w:cs="Arial"/>
          <w:i/>
          <w:sz w:val="24"/>
          <w:szCs w:val="24"/>
        </w:rPr>
        <w:t xml:space="preserve"> </w:t>
      </w:r>
      <w:r w:rsidRPr="008D4E91">
        <w:rPr>
          <w:rFonts w:ascii="Arial" w:hAnsi="Arial" w:cs="Arial"/>
          <w:sz w:val="24"/>
          <w:szCs w:val="24"/>
        </w:rPr>
        <w:t>No item hora produtiva serão medidas as horas efetivamente trabalhadas apontadas nos sistemas de medição utilizados, monitoramento por satélite e/ou horímetro dos equipamentos, após sua mobilização. Para todas as horas produtivas deverão ser estratificadas pela contratada os serviços prestados no atendimento solicitado.</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t xml:space="preserve">Deverão estar inclusos nos preços os custos do equipamento - hora produtiva a depreciação e remuneração de capital, custos com seguros e taxas de licenciamento, custos com operadores, não se limitando a salários, encargos sociais, benefícios, horas extras, adicionais, uniformes, </w:t>
      </w:r>
      <w:proofErr w:type="spellStart"/>
      <w:r w:rsidRPr="008D4E91">
        <w:rPr>
          <w:rFonts w:ascii="Arial" w:hAnsi="Arial" w:cs="Arial"/>
          <w:sz w:val="24"/>
          <w:szCs w:val="24"/>
        </w:rPr>
        <w:t>epi’s</w:t>
      </w:r>
      <w:proofErr w:type="spellEnd"/>
      <w:r w:rsidRPr="008D4E91">
        <w:rPr>
          <w:rFonts w:ascii="Arial" w:hAnsi="Arial" w:cs="Arial"/>
          <w:sz w:val="24"/>
          <w:szCs w:val="24"/>
        </w:rPr>
        <w:t>, alimentação, alojamento, bem como os custos com manutenção preventiva, custos com materiais de desgaste, custos com material rodante, custos com lubrificantes (motor, transmissão, hidráulico, etc.), custo com caminhão prancha para deslocamento dos equipamentos e todos os demais custos diretos e indiretos necessários.</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i/>
          <w:sz w:val="24"/>
          <w:szCs w:val="24"/>
          <w:u w:val="single"/>
        </w:rPr>
        <w:t>2.3. HORA IMPRODUTIVA:</w:t>
      </w:r>
      <w:r w:rsidRPr="008D4E91">
        <w:rPr>
          <w:rFonts w:ascii="Arial" w:hAnsi="Arial" w:cs="Arial"/>
          <w:i/>
          <w:sz w:val="24"/>
          <w:szCs w:val="24"/>
        </w:rPr>
        <w:t xml:space="preserve"> </w:t>
      </w:r>
      <w:r w:rsidRPr="008D4E91">
        <w:rPr>
          <w:rFonts w:ascii="Arial" w:hAnsi="Arial" w:cs="Arial"/>
          <w:sz w:val="24"/>
          <w:szCs w:val="24"/>
        </w:rPr>
        <w:t>Hora improdutiva é a hora de disponibilidade total da CONTRATADA com seu equipamento e operador, no local indicado pela Contratante, sem produção, devido à inércia da Prefeitura contratante como, por exemplo, com a ausência de algum equipamento complementar.</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i/>
          <w:sz w:val="24"/>
          <w:szCs w:val="24"/>
          <w:u w:val="single"/>
        </w:rPr>
        <w:t>2.4. DESMOBILIZAÇÃO:</w:t>
      </w:r>
      <w:r w:rsidRPr="008D4E91">
        <w:rPr>
          <w:rFonts w:ascii="Arial" w:hAnsi="Arial" w:cs="Arial"/>
          <w:i/>
          <w:sz w:val="24"/>
          <w:szCs w:val="24"/>
        </w:rPr>
        <w:t xml:space="preserve"> </w:t>
      </w:r>
      <w:r w:rsidRPr="008D4E91">
        <w:rPr>
          <w:rFonts w:ascii="Arial" w:hAnsi="Arial" w:cs="Arial"/>
          <w:sz w:val="24"/>
          <w:szCs w:val="24"/>
        </w:rPr>
        <w:t>Deverá ser realizada a solicitação de desmobilização formalmente, por e-mail ou ata de reunião, todos os custos de retirada do equipamento da frente de serviço e dependências das Prefeituras são de inteira responsabilidade da CONTRATADA.</w:t>
      </w:r>
    </w:p>
    <w:p w:rsidR="00533508" w:rsidRPr="008D4E91" w:rsidRDefault="00533508" w:rsidP="00533508">
      <w:pPr>
        <w:spacing w:after="0" w:line="0" w:lineRule="atLeast"/>
        <w:rPr>
          <w:rFonts w:ascii="Arial" w:eastAsia="Garamond" w:hAnsi="Arial" w:cs="Arial"/>
          <w:b/>
          <w:sz w:val="24"/>
          <w:szCs w:val="24"/>
          <w:lang w:eastAsia="pt-BR"/>
        </w:rPr>
      </w:pPr>
    </w:p>
    <w:p w:rsidR="00533508" w:rsidRPr="008D4E91" w:rsidRDefault="00533508" w:rsidP="00533508">
      <w:pPr>
        <w:numPr>
          <w:ilvl w:val="0"/>
          <w:numId w:val="3"/>
        </w:numPr>
        <w:spacing w:after="0" w:line="0" w:lineRule="atLeast"/>
        <w:contextualSpacing/>
        <w:rPr>
          <w:rFonts w:ascii="Arial" w:eastAsia="Garamond" w:hAnsi="Arial" w:cs="Arial"/>
          <w:b/>
          <w:sz w:val="24"/>
          <w:szCs w:val="24"/>
          <w:lang w:eastAsia="pt-BR"/>
        </w:rPr>
      </w:pPr>
      <w:r w:rsidRPr="008D4E91">
        <w:rPr>
          <w:rFonts w:ascii="Arial" w:eastAsia="Garamond" w:hAnsi="Arial" w:cs="Arial"/>
          <w:b/>
          <w:sz w:val="24"/>
          <w:szCs w:val="24"/>
          <w:lang w:eastAsia="pt-BR"/>
        </w:rPr>
        <w:t>JUSTIFICATIVA(S):</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sidRPr="008D4E91">
        <w:rPr>
          <w:rFonts w:ascii="Arial" w:eastAsia="Garamond" w:hAnsi="Arial" w:cs="Arial"/>
          <w:b/>
          <w:sz w:val="24"/>
          <w:szCs w:val="24"/>
          <w:lang w:eastAsia="pt-BR"/>
        </w:rPr>
        <w:t xml:space="preserve">3.1. </w:t>
      </w:r>
      <w:r w:rsidRPr="008D4E91">
        <w:rPr>
          <w:rFonts w:ascii="Arial" w:eastAsia="Garamond" w:hAnsi="Arial" w:cs="Arial"/>
          <w:sz w:val="24"/>
          <w:szCs w:val="24"/>
          <w:lang w:eastAsia="pt-BR"/>
        </w:rPr>
        <w:t>O registro de preços é uma ferramenta que serve para futura e eventual</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prestação de serviços,</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aquisição/fornecimento de produtos e materiais comuns com demanda variável. Nesse processo, o registro dos serviços indicados neste Termo de Referência atenderá aos Municípios integrantes do CIMME, durante 12 (doze) meses e suprirá as demandas existentes, de acordo como forem sendo requisitadas, não necessitando da reserva orçamentária em sua totalidade, utilizando os recursos financeiros de forma sustentável, podendo inclusive, melhorar a organização das compras através da implantação de um cronograma.</w:t>
      </w:r>
    </w:p>
    <w:p w:rsidR="00533508" w:rsidRPr="008D4E91" w:rsidRDefault="00533508" w:rsidP="00533508">
      <w:pPr>
        <w:spacing w:after="0" w:line="9"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sidRPr="008D4E91">
        <w:rPr>
          <w:rFonts w:ascii="Arial" w:eastAsia="Garamond" w:hAnsi="Arial" w:cs="Arial"/>
          <w:b/>
          <w:sz w:val="24"/>
          <w:szCs w:val="24"/>
          <w:lang w:eastAsia="pt-BR"/>
        </w:rPr>
        <w:t xml:space="preserve">3.2. </w:t>
      </w:r>
      <w:r w:rsidRPr="008D4E91">
        <w:rPr>
          <w:rFonts w:ascii="Arial" w:eastAsia="Garamond" w:hAnsi="Arial" w:cs="Arial"/>
          <w:sz w:val="24"/>
          <w:szCs w:val="24"/>
          <w:lang w:eastAsia="pt-BR"/>
        </w:rPr>
        <w:t xml:space="preserve">O CIMME possui natureza pública e legalmente habilitado a proceder às licitações de forma conjunta para atender aos Municípios consorciados, sendo </w:t>
      </w:r>
      <w:proofErr w:type="gramStart"/>
      <w:r w:rsidRPr="008D4E91">
        <w:rPr>
          <w:rFonts w:ascii="Arial" w:eastAsia="Garamond" w:hAnsi="Arial" w:cs="Arial"/>
          <w:sz w:val="24"/>
          <w:szCs w:val="24"/>
          <w:lang w:eastAsia="pt-BR"/>
        </w:rPr>
        <w:t>sediado em Conceição do Mato</w:t>
      </w:r>
      <w:proofErr w:type="gramEnd"/>
      <w:r w:rsidRPr="008D4E91">
        <w:rPr>
          <w:rFonts w:ascii="Arial" w:eastAsia="Garamond" w:hAnsi="Arial" w:cs="Arial"/>
          <w:sz w:val="24"/>
          <w:szCs w:val="24"/>
          <w:lang w:eastAsia="pt-BR"/>
        </w:rPr>
        <w:t xml:space="preserve"> Dentro, cidade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 xml:space="preserve">mais populosa e economicamente ativa da região, com uma população </w:t>
      </w:r>
      <w:r w:rsidRPr="008D4E91">
        <w:rPr>
          <w:rFonts w:ascii="Arial" w:eastAsia="Garamond" w:hAnsi="Arial" w:cs="Arial"/>
          <w:sz w:val="24"/>
          <w:szCs w:val="24"/>
          <w:lang w:eastAsia="pt-BR"/>
        </w:rPr>
        <w:lastRenderedPageBreak/>
        <w:t xml:space="preserve">estimada de 28.000 habitantes (entre residente e flutuante), eis que, com a implantação da mineradora Anglo American na região, houve um aumento substancial de pessoas e tráfego. As principais fontes de recursos da microrregião são a agropecuária e o comércio, porém, a evolução da região corresponde a modificações quantitativas e </w:t>
      </w:r>
      <w:proofErr w:type="gramStart"/>
      <w:r w:rsidRPr="008D4E91">
        <w:rPr>
          <w:rFonts w:ascii="Arial" w:eastAsia="Garamond" w:hAnsi="Arial" w:cs="Arial"/>
          <w:sz w:val="24"/>
          <w:szCs w:val="24"/>
          <w:lang w:eastAsia="pt-BR"/>
        </w:rPr>
        <w:t>qualitativas na gama das atividades minerarias</w:t>
      </w:r>
      <w:proofErr w:type="gramEnd"/>
      <w:r w:rsidRPr="008D4E91">
        <w:rPr>
          <w:rFonts w:ascii="Arial" w:eastAsia="Garamond" w:hAnsi="Arial" w:cs="Arial"/>
          <w:sz w:val="24"/>
          <w:szCs w:val="24"/>
          <w:lang w:eastAsia="pt-BR"/>
        </w:rPr>
        <w:t xml:space="preserve">, surgindo a necessidade de adaptação tanto dos espaços necessários a essas atividades, como o da acessibilidade desses espaços, da própria infraestrutura que a eles serve. Os municípios circunvizinhos sofrem também o impacto dessa demanda de reestruturação de sua malha viária, </w:t>
      </w:r>
    </w:p>
    <w:p w:rsidR="00533508" w:rsidRPr="008D4E91" w:rsidRDefault="00533508" w:rsidP="00533508">
      <w:pPr>
        <w:spacing w:after="0" w:line="10" w:lineRule="exact"/>
        <w:rPr>
          <w:rFonts w:ascii="Arial" w:eastAsia="Times New Roman" w:hAnsi="Arial" w:cs="Arial"/>
          <w:sz w:val="24"/>
          <w:szCs w:val="24"/>
          <w:lang w:eastAsia="pt-BR"/>
        </w:rPr>
      </w:pP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sidRPr="008D4E91">
        <w:rPr>
          <w:rFonts w:ascii="Arial" w:eastAsia="Garamond" w:hAnsi="Arial" w:cs="Arial"/>
          <w:sz w:val="24"/>
          <w:szCs w:val="24"/>
          <w:lang w:eastAsia="pt-BR"/>
        </w:rPr>
        <w:t xml:space="preserve">Com base nesses dados que solicitamos a contratação, para atender aos Municípios da Microrregião de abrangência do CIMME na execução de serviços de manutenções periódicas, como encascalhamento, </w:t>
      </w:r>
      <w:proofErr w:type="gramStart"/>
      <w:r w:rsidRPr="008D4E91">
        <w:rPr>
          <w:rFonts w:ascii="Arial" w:eastAsia="Garamond" w:hAnsi="Arial" w:cs="Arial"/>
          <w:sz w:val="24"/>
          <w:szCs w:val="24"/>
          <w:lang w:eastAsia="pt-BR"/>
        </w:rPr>
        <w:t>destocas,</w:t>
      </w:r>
      <w:proofErr w:type="gramEnd"/>
      <w:r w:rsidRPr="008D4E91">
        <w:rPr>
          <w:rFonts w:ascii="Arial" w:eastAsia="Garamond" w:hAnsi="Arial" w:cs="Arial"/>
          <w:sz w:val="24"/>
          <w:szCs w:val="24"/>
          <w:lang w:eastAsia="pt-BR"/>
        </w:rPr>
        <w:t xml:space="preserve"> limpeza das ruas, avenidas e estradas vicinais, reforma das pontes em madeira e limpeza dos rios, bueiros e córregos na zona rural e urbana. </w:t>
      </w:r>
    </w:p>
    <w:p w:rsidR="00533508" w:rsidRPr="008D4E91" w:rsidRDefault="00533508" w:rsidP="00533508">
      <w:pPr>
        <w:spacing w:after="0" w:line="4" w:lineRule="exact"/>
        <w:rPr>
          <w:rFonts w:ascii="Arial" w:eastAsia="Times New Roman" w:hAnsi="Arial" w:cs="Arial"/>
          <w:sz w:val="24"/>
          <w:szCs w:val="24"/>
          <w:lang w:eastAsia="pt-BR"/>
        </w:rPr>
      </w:pPr>
    </w:p>
    <w:p w:rsidR="00533508" w:rsidRPr="008D4E91" w:rsidRDefault="00533508" w:rsidP="00533508">
      <w:pPr>
        <w:spacing w:after="0" w:line="0" w:lineRule="atLeast"/>
        <w:jc w:val="both"/>
        <w:rPr>
          <w:rFonts w:ascii="Arial" w:eastAsia="Garamond" w:hAnsi="Arial" w:cs="Arial"/>
          <w:sz w:val="24"/>
          <w:szCs w:val="24"/>
          <w:lang w:eastAsia="pt-BR"/>
        </w:rPr>
      </w:pPr>
      <w:r w:rsidRPr="008D4E91">
        <w:rPr>
          <w:rFonts w:ascii="Arial" w:eastAsia="Garamond" w:hAnsi="Arial" w:cs="Arial"/>
          <w:sz w:val="24"/>
          <w:szCs w:val="24"/>
          <w:lang w:eastAsia="pt-BR"/>
        </w:rPr>
        <w:t>Pretende-se com a contratação garantir aos produtores rurais e a população em geral dessa microrregião o apoio institucional, com prioridade de atendimento ao pequeno produtor, possibilitar a participação efetiva de todos os segmentos atuantes no setor rural, na definição dos rumos da agricultura brasileira.</w:t>
      </w:r>
    </w:p>
    <w:p w:rsidR="00533508" w:rsidRPr="008D4E91" w:rsidRDefault="00533508" w:rsidP="00533508">
      <w:pPr>
        <w:spacing w:after="0" w:line="0" w:lineRule="atLeast"/>
        <w:jc w:val="both"/>
        <w:rPr>
          <w:rFonts w:ascii="Arial" w:eastAsia="Garamond" w:hAnsi="Arial" w:cs="Arial"/>
          <w:sz w:val="24"/>
          <w:szCs w:val="24"/>
          <w:lang w:eastAsia="pt-BR"/>
        </w:rPr>
      </w:pPr>
      <w:r w:rsidRPr="008D4E91">
        <w:rPr>
          <w:rFonts w:ascii="Arial" w:eastAsia="Garamond" w:hAnsi="Arial" w:cs="Arial"/>
          <w:sz w:val="24"/>
          <w:szCs w:val="24"/>
          <w:lang w:eastAsia="pt-BR"/>
        </w:rPr>
        <w:t>Neste sentido, considerando que os Municípios demandantes não dispõem de recursos financeiros suficientes para ampliar sua frota municipal e assim dar assistência qualificada satisfatória aos munícipes, pretende-se, através desse certame, atender à demanda extra de contratação. Foram consideradas ainda as vantagens e desvantagens da contratação de serviços de horas/máquinas/equipamentos com fornecimento de operador/motorista, e da compra de máquinas</w:t>
      </w:r>
      <w:bookmarkStart w:id="0" w:name="page18"/>
      <w:bookmarkEnd w:id="0"/>
      <w:r w:rsidRPr="008D4E91">
        <w:rPr>
          <w:rFonts w:ascii="Arial" w:eastAsia="Garamond" w:hAnsi="Arial" w:cs="Arial"/>
          <w:sz w:val="24"/>
          <w:szCs w:val="24"/>
          <w:lang w:eastAsia="pt-BR"/>
        </w:rPr>
        <w:t xml:space="preserve">, sendo muito mais vantajoso para os municípios </w:t>
      </w:r>
      <w:proofErr w:type="gramStart"/>
      <w:r w:rsidRPr="008D4E91">
        <w:rPr>
          <w:rFonts w:ascii="Arial" w:eastAsia="Garamond" w:hAnsi="Arial" w:cs="Arial"/>
          <w:sz w:val="24"/>
          <w:szCs w:val="24"/>
          <w:lang w:eastAsia="pt-BR"/>
        </w:rPr>
        <w:t>a</w:t>
      </w:r>
      <w:proofErr w:type="gramEnd"/>
      <w:r w:rsidRPr="008D4E91">
        <w:rPr>
          <w:rFonts w:ascii="Arial" w:eastAsia="Garamond" w:hAnsi="Arial" w:cs="Arial"/>
          <w:sz w:val="24"/>
          <w:szCs w:val="24"/>
          <w:lang w:eastAsia="pt-BR"/>
        </w:rPr>
        <w:t xml:space="preserve"> contratação dos serviços, pois a preocupação/manutenção dos equipamentos é de total responsabilidade do contratado, bem como o bom funcionamento das máquinas e do profissional que irá operá-la. Com a contratação dos serviços haverá economicidade, pois também não se fará necessário manter estoque de peças de reposição, assim como mecânicos para realizar as manutenções.</w:t>
      </w:r>
    </w:p>
    <w:p w:rsidR="00533508" w:rsidRPr="008D4E91" w:rsidRDefault="00533508" w:rsidP="00533508">
      <w:pPr>
        <w:spacing w:after="0" w:line="4"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sidRPr="008D4E91">
        <w:rPr>
          <w:rFonts w:ascii="Arial" w:eastAsia="Garamond" w:hAnsi="Arial" w:cs="Arial"/>
          <w:sz w:val="24"/>
          <w:szCs w:val="24"/>
          <w:lang w:eastAsia="pt-BR"/>
        </w:rPr>
        <w:t xml:space="preserve">Neste modelo, o problema de se manter a disponibilidade dos equipamentos passa a ser da empresa contratada. Assim, o esforço maior será exclusivamente em gerenciar o contrato de locação, fazendo constar </w:t>
      </w:r>
      <w:proofErr w:type="gramStart"/>
      <w:r w:rsidRPr="008D4E91">
        <w:rPr>
          <w:rFonts w:ascii="Arial" w:eastAsia="Garamond" w:hAnsi="Arial" w:cs="Arial"/>
          <w:sz w:val="24"/>
          <w:szCs w:val="24"/>
          <w:lang w:eastAsia="pt-BR"/>
        </w:rPr>
        <w:t>no mesmo cláusulas</w:t>
      </w:r>
      <w:proofErr w:type="gramEnd"/>
      <w:r w:rsidRPr="008D4E91">
        <w:rPr>
          <w:rFonts w:ascii="Arial" w:eastAsia="Garamond" w:hAnsi="Arial" w:cs="Arial"/>
          <w:sz w:val="24"/>
          <w:szCs w:val="24"/>
          <w:lang w:eastAsia="pt-BR"/>
        </w:rPr>
        <w:t xml:space="preserve"> da obrigatoriedade de manutenções preventivas com troca de peças e a substituição dos equipamentos a partir de um determinado período, que também dependerá das condições de aplicação e do local de operação.</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sidRPr="008D4E91">
        <w:rPr>
          <w:rFonts w:ascii="Arial" w:eastAsia="Garamond" w:hAnsi="Arial" w:cs="Arial"/>
          <w:sz w:val="24"/>
          <w:szCs w:val="24"/>
          <w:lang w:eastAsia="pt-BR"/>
        </w:rPr>
        <w:t>Esta prática visa ao aumento da produtividade e qualidade, aliado à redução de custo, considerando que uma máquina parada pode representar um grande prejuízo os Municípios, pois existem casos em que o conserto do equipamento demora alguns dias.</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sidRPr="008D4E91">
        <w:rPr>
          <w:rFonts w:ascii="Arial" w:eastAsia="Garamond" w:hAnsi="Arial" w:cs="Arial"/>
          <w:sz w:val="24"/>
          <w:szCs w:val="24"/>
          <w:lang w:eastAsia="pt-BR"/>
        </w:rPr>
        <w:t>Nesta modelagem, frisa-se, a empresa contratada possui um estoque de peças adequado, mão de obra disponível imediatamente e pode, em muitos casos, substituir imediatamente a máquina com defeito.</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272"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b/>
          <w:sz w:val="24"/>
          <w:szCs w:val="24"/>
          <w:lang w:eastAsia="pt-BR"/>
        </w:rPr>
      </w:pPr>
      <w:r w:rsidRPr="008D4E91">
        <w:rPr>
          <w:rFonts w:ascii="Arial" w:eastAsia="Garamond" w:hAnsi="Arial" w:cs="Arial"/>
          <w:b/>
          <w:sz w:val="24"/>
          <w:szCs w:val="24"/>
          <w:lang w:eastAsia="pt-BR"/>
        </w:rPr>
        <w:t>4. RESULTADOS ESPERADOS:</w:t>
      </w:r>
    </w:p>
    <w:p w:rsidR="00533508" w:rsidRPr="008D4E91" w:rsidRDefault="00533508" w:rsidP="00533508">
      <w:pPr>
        <w:spacing w:after="0" w:line="1"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sz w:val="24"/>
          <w:szCs w:val="24"/>
          <w:lang w:eastAsia="pt-BR"/>
        </w:rPr>
      </w:pPr>
      <w:r w:rsidRPr="008D4E91">
        <w:rPr>
          <w:rFonts w:ascii="Arial" w:eastAsia="Garamond" w:hAnsi="Arial" w:cs="Arial"/>
          <w:b/>
          <w:sz w:val="24"/>
          <w:szCs w:val="24"/>
          <w:lang w:eastAsia="pt-BR"/>
        </w:rPr>
        <w:t xml:space="preserve">4.1. </w:t>
      </w:r>
      <w:r w:rsidRPr="008D4E91">
        <w:rPr>
          <w:rFonts w:ascii="Arial" w:eastAsia="Garamond" w:hAnsi="Arial" w:cs="Arial"/>
          <w:sz w:val="24"/>
          <w:szCs w:val="24"/>
          <w:lang w:eastAsia="pt-BR"/>
        </w:rPr>
        <w:t>Registro de Preços de todos os itens;</w:t>
      </w:r>
    </w:p>
    <w:p w:rsidR="00533508" w:rsidRPr="008D4E91" w:rsidRDefault="00533508" w:rsidP="00533508">
      <w:pPr>
        <w:spacing w:after="0" w:line="0" w:lineRule="atLeast"/>
        <w:jc w:val="both"/>
        <w:rPr>
          <w:rFonts w:ascii="Arial" w:eastAsia="Garamond" w:hAnsi="Arial" w:cs="Arial"/>
          <w:sz w:val="24"/>
          <w:szCs w:val="24"/>
          <w:lang w:eastAsia="pt-BR"/>
        </w:rPr>
      </w:pPr>
      <w:r w:rsidRPr="008D4E91">
        <w:rPr>
          <w:rFonts w:ascii="Arial" w:eastAsia="Garamond" w:hAnsi="Arial" w:cs="Arial"/>
          <w:b/>
          <w:sz w:val="24"/>
          <w:szCs w:val="24"/>
          <w:lang w:eastAsia="pt-BR"/>
        </w:rPr>
        <w:t xml:space="preserve">4.2. </w:t>
      </w:r>
      <w:r w:rsidRPr="008D4E91">
        <w:rPr>
          <w:rFonts w:ascii="Arial" w:eastAsia="Garamond" w:hAnsi="Arial" w:cs="Arial"/>
          <w:sz w:val="24"/>
          <w:szCs w:val="24"/>
          <w:lang w:eastAsia="pt-BR"/>
        </w:rPr>
        <w:t>Economia para os cofres públicos, baixando os valores de referência, como resultado do ganho de escala na licitação conjunta realizada pelo CIMME;</w:t>
      </w:r>
    </w:p>
    <w:p w:rsidR="00533508" w:rsidRPr="008D4E91" w:rsidRDefault="00533508" w:rsidP="00533508">
      <w:pPr>
        <w:spacing w:after="0" w:line="0" w:lineRule="atLeast"/>
        <w:jc w:val="both"/>
        <w:rPr>
          <w:rFonts w:ascii="Arial" w:eastAsia="Garamond" w:hAnsi="Arial" w:cs="Arial"/>
          <w:sz w:val="24"/>
          <w:szCs w:val="24"/>
          <w:lang w:eastAsia="pt-BR"/>
        </w:rPr>
      </w:pPr>
      <w:r w:rsidRPr="008D4E91">
        <w:rPr>
          <w:rFonts w:ascii="Arial" w:eastAsia="Garamond" w:hAnsi="Arial" w:cs="Arial"/>
          <w:b/>
          <w:sz w:val="24"/>
          <w:szCs w:val="24"/>
          <w:lang w:eastAsia="pt-BR"/>
        </w:rPr>
        <w:t xml:space="preserve">4.3. </w:t>
      </w:r>
      <w:r w:rsidRPr="008D4E91">
        <w:rPr>
          <w:rFonts w:ascii="Arial" w:eastAsia="Garamond" w:hAnsi="Arial" w:cs="Arial"/>
          <w:sz w:val="24"/>
          <w:szCs w:val="24"/>
          <w:lang w:eastAsia="pt-BR"/>
        </w:rPr>
        <w:t>Utilização sustentável dos recursos financeiros dos Municípios da Microrregião, contratando somente 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necessário de acordo com a demanda estimada.</w:t>
      </w:r>
    </w:p>
    <w:p w:rsidR="00533508" w:rsidRPr="008D4E91" w:rsidRDefault="00533508" w:rsidP="00533508">
      <w:pPr>
        <w:spacing w:after="0" w:line="239" w:lineRule="auto"/>
        <w:jc w:val="both"/>
        <w:rPr>
          <w:rFonts w:ascii="Arial" w:eastAsia="Garamond" w:hAnsi="Arial" w:cs="Arial"/>
          <w:sz w:val="24"/>
          <w:szCs w:val="24"/>
          <w:lang w:eastAsia="pt-BR"/>
        </w:rPr>
      </w:pPr>
      <w:r w:rsidRPr="008D4E91">
        <w:rPr>
          <w:rFonts w:ascii="Arial" w:eastAsia="Garamond" w:hAnsi="Arial" w:cs="Arial"/>
          <w:b/>
          <w:sz w:val="24"/>
          <w:szCs w:val="24"/>
          <w:lang w:eastAsia="pt-BR"/>
        </w:rPr>
        <w:t xml:space="preserve">4.4. </w:t>
      </w:r>
      <w:r w:rsidRPr="008D4E91">
        <w:rPr>
          <w:rFonts w:ascii="Arial" w:eastAsia="Garamond" w:hAnsi="Arial" w:cs="Arial"/>
          <w:sz w:val="24"/>
          <w:szCs w:val="24"/>
          <w:lang w:eastAsia="pt-BR"/>
        </w:rPr>
        <w:t>Utilização das máquinas e equipamentos de forma mais rápida para atendimento em</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contingências inesperadas, como recuperações e manutenções de estradas e vias degradadas pelo uso ou por intempéries, como chuvas e etc.</w:t>
      </w:r>
    </w:p>
    <w:p w:rsidR="00533508" w:rsidRPr="008D4E91" w:rsidRDefault="00533508" w:rsidP="00533508">
      <w:pPr>
        <w:spacing w:after="0" w:line="272"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b/>
          <w:sz w:val="24"/>
          <w:szCs w:val="24"/>
          <w:lang w:eastAsia="pt-BR"/>
        </w:rPr>
      </w:pPr>
      <w:r>
        <w:rPr>
          <w:rFonts w:ascii="Arial" w:eastAsia="Garamond" w:hAnsi="Arial" w:cs="Arial"/>
          <w:b/>
          <w:sz w:val="24"/>
          <w:szCs w:val="24"/>
          <w:lang w:eastAsia="pt-BR"/>
        </w:rPr>
        <w:t>5</w:t>
      </w:r>
      <w:r w:rsidRPr="008D4E91">
        <w:rPr>
          <w:rFonts w:ascii="Arial" w:eastAsia="Garamond" w:hAnsi="Arial" w:cs="Arial"/>
          <w:b/>
          <w:sz w:val="24"/>
          <w:szCs w:val="24"/>
          <w:lang w:eastAsia="pt-BR"/>
        </w:rPr>
        <w:t>. DO PRAZO DE VIGÊNCIA DA ATA:</w:t>
      </w:r>
    </w:p>
    <w:p w:rsidR="00533508" w:rsidRPr="008D4E91" w:rsidRDefault="00533508" w:rsidP="00533508">
      <w:pPr>
        <w:spacing w:after="0" w:line="3" w:lineRule="exact"/>
        <w:rPr>
          <w:rFonts w:ascii="Arial" w:eastAsia="Times New Roman" w:hAnsi="Arial" w:cs="Arial"/>
          <w:sz w:val="24"/>
          <w:szCs w:val="24"/>
          <w:lang w:eastAsia="pt-BR"/>
        </w:rPr>
      </w:pPr>
    </w:p>
    <w:p w:rsidR="00533508" w:rsidRPr="008D4E91" w:rsidRDefault="00533508" w:rsidP="00533508">
      <w:pPr>
        <w:spacing w:after="0" w:line="238" w:lineRule="auto"/>
        <w:jc w:val="both"/>
        <w:rPr>
          <w:rFonts w:ascii="Arial" w:eastAsia="Garamond" w:hAnsi="Arial" w:cs="Arial"/>
          <w:sz w:val="24"/>
          <w:szCs w:val="24"/>
          <w:lang w:eastAsia="pt-BR"/>
        </w:rPr>
      </w:pPr>
      <w:r>
        <w:rPr>
          <w:rFonts w:ascii="Arial" w:eastAsia="Garamond" w:hAnsi="Arial" w:cs="Arial"/>
          <w:b/>
          <w:sz w:val="24"/>
          <w:szCs w:val="24"/>
          <w:lang w:eastAsia="pt-BR"/>
        </w:rPr>
        <w:t>5</w:t>
      </w:r>
      <w:r w:rsidRPr="008D4E91">
        <w:rPr>
          <w:rFonts w:ascii="Arial" w:eastAsia="Garamond" w:hAnsi="Arial" w:cs="Arial"/>
          <w:b/>
          <w:sz w:val="24"/>
          <w:szCs w:val="24"/>
          <w:lang w:eastAsia="pt-BR"/>
        </w:rPr>
        <w:t xml:space="preserve">.1. </w:t>
      </w:r>
      <w:r w:rsidRPr="008D4E91">
        <w:rPr>
          <w:rFonts w:ascii="Arial" w:eastAsia="Garamond" w:hAnsi="Arial" w:cs="Arial"/>
          <w:sz w:val="24"/>
          <w:szCs w:val="24"/>
          <w:lang w:eastAsia="pt-BR"/>
        </w:rPr>
        <w:t>A vigência da presente Ata de Registro de Preço é de 12 (doze) meses a partir da data de sua</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assinatura e do contrato, e sua eficácia dar-se-á a partir da data de sua publicação.</w:t>
      </w:r>
    </w:p>
    <w:p w:rsidR="00533508" w:rsidRPr="008D4E91" w:rsidRDefault="00533508" w:rsidP="00533508">
      <w:pPr>
        <w:spacing w:after="0" w:line="4"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5</w:t>
      </w:r>
      <w:r w:rsidRPr="008D4E91">
        <w:rPr>
          <w:rFonts w:ascii="Arial" w:eastAsia="Garamond" w:hAnsi="Arial" w:cs="Arial"/>
          <w:b/>
          <w:sz w:val="24"/>
          <w:szCs w:val="24"/>
          <w:lang w:eastAsia="pt-BR"/>
        </w:rPr>
        <w:t xml:space="preserve">.2. </w:t>
      </w:r>
      <w:r w:rsidRPr="008D4E91">
        <w:rPr>
          <w:rFonts w:ascii="Arial" w:eastAsia="Garamond" w:hAnsi="Arial" w:cs="Arial"/>
          <w:sz w:val="24"/>
          <w:szCs w:val="24"/>
          <w:lang w:eastAsia="pt-BR"/>
        </w:rPr>
        <w:t>Os contratos originários do Sistema de Registro de Preços (SRP) poderão a critério da</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administração pública, serem prorrogados e/ou aditivados nos termo do Art. 57, inciso II da Lei 8.666/1993 caso a proposta continuar-se mostrando mais vantajosa.</w:t>
      </w:r>
    </w:p>
    <w:p w:rsidR="00533508" w:rsidRPr="008D4E91" w:rsidRDefault="00533508" w:rsidP="00533508">
      <w:pPr>
        <w:spacing w:after="0" w:line="272"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b/>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 DO RECEBIMENTO DOS SERVIÇOS:</w:t>
      </w: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 xml:space="preserve">.1. </w:t>
      </w:r>
      <w:r w:rsidRPr="008D4E91">
        <w:rPr>
          <w:rFonts w:ascii="Arial" w:eastAsia="Garamond" w:hAnsi="Arial" w:cs="Arial"/>
          <w:sz w:val="24"/>
          <w:szCs w:val="24"/>
          <w:lang w:eastAsia="pt-BR"/>
        </w:rPr>
        <w:t>Os serviços deverão ser fornecidos aos Municípios contratantes, mediante requisição, de forma parcelada.</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 xml:space="preserve">.2. </w:t>
      </w:r>
      <w:r w:rsidRPr="008D4E91">
        <w:rPr>
          <w:rFonts w:ascii="Arial" w:eastAsia="Garamond" w:hAnsi="Arial" w:cs="Arial"/>
          <w:sz w:val="24"/>
          <w:szCs w:val="24"/>
          <w:lang w:eastAsia="pt-BR"/>
        </w:rPr>
        <w:t>As horas de máquinas/equipamentos contratados incluem mão de obra e, após a execução dos</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serviços, deverão ser acompanhadas das respectivas partes-diárias a serem conferidas pelo fiscal do contrato, e, após sua validação, emitida a nota fiscal, sendo somente aceitos após a verificação do cumprimento das especificações contidas na ordem de serviços e neste Termo de Referência.</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8" w:lineRule="auto"/>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 xml:space="preserve">.3. </w:t>
      </w:r>
      <w:r w:rsidRPr="008D4E91">
        <w:rPr>
          <w:rFonts w:ascii="Arial" w:eastAsia="Garamond" w:hAnsi="Arial" w:cs="Arial"/>
          <w:sz w:val="24"/>
          <w:szCs w:val="24"/>
          <w:lang w:eastAsia="pt-BR"/>
        </w:rPr>
        <w:t>A periodicidade de entrega dos serviços contratados licitadas será mensalmente, com no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mínimo de 160 (cento e sessenta) horas mensais.</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 xml:space="preserve">.4. </w:t>
      </w:r>
      <w:r w:rsidRPr="008D4E91">
        <w:rPr>
          <w:rFonts w:ascii="Arial" w:eastAsia="Garamond" w:hAnsi="Arial" w:cs="Arial"/>
          <w:sz w:val="24"/>
          <w:szCs w:val="24"/>
          <w:lang w:eastAsia="pt-BR"/>
        </w:rPr>
        <w:t>É facultada à comissão ou autoridade responsável, a promoção de diligência ou informações sobre as máquinas disponibilizadas para os serviços licitados.</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w:t>
      </w:r>
      <w:r>
        <w:rPr>
          <w:rFonts w:ascii="Arial" w:eastAsia="Garamond" w:hAnsi="Arial" w:cs="Arial"/>
          <w:b/>
          <w:sz w:val="24"/>
          <w:szCs w:val="24"/>
          <w:lang w:eastAsia="pt-BR"/>
        </w:rPr>
        <w:t>5</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Aos Municípios contratantes é reservado o direito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de não receber os serviços que não estejam de acordo com as exigências do edital.</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0" w:lineRule="atLeast"/>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w:t>
      </w:r>
      <w:r>
        <w:rPr>
          <w:rFonts w:ascii="Arial" w:eastAsia="Garamond" w:hAnsi="Arial" w:cs="Arial"/>
          <w:b/>
          <w:sz w:val="24"/>
          <w:szCs w:val="24"/>
          <w:lang w:eastAsia="pt-BR"/>
        </w:rPr>
        <w:t>6</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Os serviços de horas/máquinas/equipamentos licitados serão solicitados em parte, conforme a necessidade do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Município contratante, e deverão ser executados diretamente no local informado pelo Município, conforme Ordem de Serviços expedida.</w:t>
      </w:r>
    </w:p>
    <w:p w:rsidR="00533508" w:rsidRPr="008D4E91" w:rsidRDefault="00533508" w:rsidP="00533508">
      <w:pPr>
        <w:spacing w:after="0" w:line="0" w:lineRule="atLeast"/>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w:t>
      </w:r>
      <w:r>
        <w:rPr>
          <w:rFonts w:ascii="Arial" w:eastAsia="Garamond" w:hAnsi="Arial" w:cs="Arial"/>
          <w:b/>
          <w:sz w:val="24"/>
          <w:szCs w:val="24"/>
          <w:lang w:eastAsia="pt-BR"/>
        </w:rPr>
        <w:t>7</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Os serviços dos equipamentos e máquinas serão recebidos:</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238" w:lineRule="auto"/>
        <w:jc w:val="both"/>
        <w:rPr>
          <w:rFonts w:ascii="Arial" w:eastAsia="Garamond" w:hAnsi="Arial" w:cs="Arial"/>
          <w:sz w:val="24"/>
          <w:szCs w:val="24"/>
          <w:lang w:eastAsia="pt-BR"/>
        </w:rPr>
      </w:pPr>
      <w:r>
        <w:rPr>
          <w:rFonts w:ascii="Arial" w:eastAsia="Garamond" w:hAnsi="Arial" w:cs="Arial"/>
          <w:b/>
          <w:sz w:val="24"/>
          <w:szCs w:val="24"/>
          <w:lang w:eastAsia="pt-BR"/>
        </w:rPr>
        <w:t>6.7</w:t>
      </w:r>
      <w:r w:rsidRPr="008D4E91">
        <w:rPr>
          <w:rFonts w:ascii="Arial" w:eastAsia="Garamond" w:hAnsi="Arial" w:cs="Arial"/>
          <w:b/>
          <w:sz w:val="24"/>
          <w:szCs w:val="24"/>
          <w:lang w:eastAsia="pt-BR"/>
        </w:rPr>
        <w:t xml:space="preserve">.1. </w:t>
      </w:r>
      <w:r w:rsidRPr="008D4E91">
        <w:rPr>
          <w:rFonts w:ascii="Arial" w:eastAsia="Garamond" w:hAnsi="Arial" w:cs="Arial"/>
          <w:sz w:val="24"/>
          <w:szCs w:val="24"/>
          <w:lang w:eastAsia="pt-BR"/>
        </w:rPr>
        <w:t>Provisoriamente, para verificação da conformidade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com as especificações;</w:t>
      </w:r>
    </w:p>
    <w:p w:rsidR="00533508" w:rsidRPr="008D4E91" w:rsidRDefault="00533508" w:rsidP="00533508">
      <w:pPr>
        <w:spacing w:after="0" w:line="4" w:lineRule="exact"/>
        <w:rPr>
          <w:rFonts w:ascii="Arial" w:eastAsia="Times New Roman" w:hAnsi="Arial" w:cs="Arial"/>
          <w:sz w:val="24"/>
          <w:szCs w:val="24"/>
          <w:lang w:eastAsia="pt-BR"/>
        </w:rPr>
      </w:pPr>
    </w:p>
    <w:p w:rsidR="00533508" w:rsidRPr="008D4E91" w:rsidRDefault="00533508" w:rsidP="00533508">
      <w:pPr>
        <w:spacing w:after="0" w:line="238" w:lineRule="auto"/>
        <w:ind w:right="20"/>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w:t>
      </w:r>
      <w:r>
        <w:rPr>
          <w:rFonts w:ascii="Arial" w:eastAsia="Garamond" w:hAnsi="Arial" w:cs="Arial"/>
          <w:b/>
          <w:sz w:val="24"/>
          <w:szCs w:val="24"/>
          <w:lang w:eastAsia="pt-BR"/>
        </w:rPr>
        <w:t>7</w:t>
      </w:r>
      <w:r w:rsidRPr="008D4E91">
        <w:rPr>
          <w:rFonts w:ascii="Arial" w:eastAsia="Garamond" w:hAnsi="Arial" w:cs="Arial"/>
          <w:b/>
          <w:sz w:val="24"/>
          <w:szCs w:val="24"/>
          <w:lang w:eastAsia="pt-BR"/>
        </w:rPr>
        <w:t xml:space="preserve">.2. </w:t>
      </w:r>
      <w:r w:rsidRPr="008D4E91">
        <w:rPr>
          <w:rFonts w:ascii="Arial" w:eastAsia="Garamond" w:hAnsi="Arial" w:cs="Arial"/>
          <w:sz w:val="24"/>
          <w:szCs w:val="24"/>
          <w:lang w:eastAsia="pt-BR"/>
        </w:rPr>
        <w:t xml:space="preserve">Definitivamente, após a verificação da qualidade e quantidade </w:t>
      </w:r>
      <w:proofErr w:type="gramStart"/>
      <w:r w:rsidRPr="008D4E91">
        <w:rPr>
          <w:rFonts w:ascii="Arial" w:eastAsia="Garamond" w:hAnsi="Arial" w:cs="Arial"/>
          <w:sz w:val="24"/>
          <w:szCs w:val="24"/>
          <w:lang w:eastAsia="pt-BR"/>
        </w:rPr>
        <w:t>dos mesmos, e consequente</w:t>
      </w:r>
      <w:proofErr w:type="gramEnd"/>
      <w:r w:rsidRPr="008D4E91">
        <w:rPr>
          <w:rFonts w:ascii="Arial" w:eastAsia="Garamond" w:hAnsi="Arial" w:cs="Arial"/>
          <w:sz w:val="24"/>
          <w:szCs w:val="24"/>
          <w:lang w:eastAsia="pt-BR"/>
        </w:rPr>
        <w:t xml:space="preserve"> a</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aceitação.</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w:t>
      </w:r>
      <w:r>
        <w:rPr>
          <w:rFonts w:ascii="Arial" w:eastAsia="Garamond" w:hAnsi="Arial" w:cs="Arial"/>
          <w:b/>
          <w:sz w:val="24"/>
          <w:szCs w:val="24"/>
          <w:lang w:eastAsia="pt-BR"/>
        </w:rPr>
        <w:t>7</w:t>
      </w:r>
      <w:r w:rsidRPr="008D4E91">
        <w:rPr>
          <w:rFonts w:ascii="Arial" w:eastAsia="Garamond" w:hAnsi="Arial" w:cs="Arial"/>
          <w:b/>
          <w:sz w:val="24"/>
          <w:szCs w:val="24"/>
          <w:lang w:eastAsia="pt-BR"/>
        </w:rPr>
        <w:t xml:space="preserve">.3. </w:t>
      </w:r>
      <w:proofErr w:type="gramStart"/>
      <w:r w:rsidRPr="008D4E91">
        <w:rPr>
          <w:rFonts w:ascii="Arial" w:eastAsia="Garamond" w:hAnsi="Arial" w:cs="Arial"/>
          <w:sz w:val="24"/>
          <w:szCs w:val="24"/>
          <w:lang w:eastAsia="pt-BR"/>
        </w:rPr>
        <w:t>Será</w:t>
      </w:r>
      <w:proofErr w:type="gramEnd"/>
      <w:r w:rsidRPr="008D4E91">
        <w:rPr>
          <w:rFonts w:ascii="Arial" w:eastAsia="Garamond" w:hAnsi="Arial" w:cs="Arial"/>
          <w:sz w:val="24"/>
          <w:szCs w:val="24"/>
          <w:lang w:eastAsia="pt-BR"/>
        </w:rPr>
        <w:t xml:space="preserve"> ainda rejeitado no recebimento, os serviços do(s) equipamento(s) e máquina (s) disponibilizado(s) com</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especificações diferentes das constantes neste Termo de Referência e, se for o caso, especificações diferentes das informadas na PROPOSTA, devendo a sua substituição ocorrer na forma e prazo definidos conforme edital.</w:t>
      </w:r>
    </w:p>
    <w:p w:rsidR="00533508" w:rsidRPr="008D4E91" w:rsidRDefault="00533508" w:rsidP="00533508">
      <w:pPr>
        <w:spacing w:after="0" w:line="3"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w:t>
      </w:r>
      <w:r>
        <w:rPr>
          <w:rFonts w:ascii="Arial" w:eastAsia="Garamond" w:hAnsi="Arial" w:cs="Arial"/>
          <w:b/>
          <w:sz w:val="24"/>
          <w:szCs w:val="24"/>
          <w:lang w:eastAsia="pt-BR"/>
        </w:rPr>
        <w:t>8</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O início da prestação de serviços de horas/máquinas/equipamentos será efetuado, de acordo com necessidades do Município Solicitante.</w:t>
      </w:r>
    </w:p>
    <w:p w:rsidR="00533508" w:rsidRPr="008D4E91" w:rsidRDefault="00533508" w:rsidP="00533508">
      <w:pPr>
        <w:spacing w:after="0" w:line="239" w:lineRule="auto"/>
        <w:ind w:right="20"/>
        <w:jc w:val="both"/>
        <w:rPr>
          <w:rFonts w:ascii="Arial" w:eastAsia="Garamond" w:hAnsi="Arial" w:cs="Arial"/>
          <w:sz w:val="24"/>
          <w:szCs w:val="24"/>
          <w:lang w:eastAsia="pt-BR"/>
        </w:rPr>
      </w:pPr>
      <w:r>
        <w:rPr>
          <w:rFonts w:ascii="Arial" w:eastAsia="Garamond" w:hAnsi="Arial" w:cs="Arial"/>
          <w:b/>
          <w:sz w:val="24"/>
          <w:szCs w:val="24"/>
          <w:lang w:eastAsia="pt-BR"/>
        </w:rPr>
        <w:t>6</w:t>
      </w:r>
      <w:r w:rsidRPr="008D4E91">
        <w:rPr>
          <w:rFonts w:ascii="Arial" w:eastAsia="Garamond" w:hAnsi="Arial" w:cs="Arial"/>
          <w:b/>
          <w:sz w:val="24"/>
          <w:szCs w:val="24"/>
          <w:lang w:eastAsia="pt-BR"/>
        </w:rPr>
        <w:t>.</w:t>
      </w: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O prazo de início dos serviços será IMPRORROGAVELMENTE, de no máximo 02 (dois) dias, a</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contar da data do recebimento da solicitação, pelo licitante vencedor, da emissão da nota do empenho.</w:t>
      </w:r>
    </w:p>
    <w:p w:rsidR="00533508" w:rsidRPr="008D4E91" w:rsidRDefault="00533508" w:rsidP="00533508">
      <w:pPr>
        <w:spacing w:after="0" w:line="200" w:lineRule="exact"/>
        <w:rPr>
          <w:rFonts w:ascii="Arial" w:eastAsia="Times New Roman" w:hAnsi="Arial" w:cs="Arial"/>
          <w:sz w:val="24"/>
          <w:szCs w:val="24"/>
          <w:lang w:eastAsia="pt-BR"/>
        </w:rPr>
      </w:pPr>
    </w:p>
    <w:p w:rsidR="00533508" w:rsidRPr="008D4E91" w:rsidRDefault="00533508" w:rsidP="00533508">
      <w:pPr>
        <w:keepNext/>
        <w:tabs>
          <w:tab w:val="left" w:pos="567"/>
          <w:tab w:val="left" w:pos="1134"/>
          <w:tab w:val="left" w:pos="14601"/>
        </w:tabs>
        <w:spacing w:after="0" w:line="240" w:lineRule="auto"/>
        <w:outlineLvl w:val="1"/>
        <w:rPr>
          <w:rFonts w:ascii="Arial" w:eastAsia="Arial Unicode MS" w:hAnsi="Arial" w:cs="Arial"/>
          <w:b/>
          <w:iCs/>
          <w:sz w:val="24"/>
          <w:szCs w:val="24"/>
          <w:lang w:eastAsia="pt-BR"/>
        </w:rPr>
      </w:pPr>
      <w:r>
        <w:rPr>
          <w:rFonts w:ascii="Arial" w:eastAsia="Arial Unicode MS" w:hAnsi="Arial" w:cs="Arial"/>
          <w:b/>
          <w:iCs/>
          <w:sz w:val="24"/>
          <w:szCs w:val="24"/>
          <w:lang w:eastAsia="pt-BR"/>
        </w:rPr>
        <w:t>7</w:t>
      </w:r>
      <w:r w:rsidRPr="008D4E91">
        <w:rPr>
          <w:rFonts w:ascii="Arial" w:eastAsia="Arial Unicode MS" w:hAnsi="Arial" w:cs="Arial"/>
          <w:b/>
          <w:iCs/>
          <w:sz w:val="24"/>
          <w:szCs w:val="24"/>
          <w:lang w:eastAsia="pt-BR"/>
        </w:rPr>
        <w:t>. CRITÉRIO DE MEDIÇÃO E PAGAMENTO</w:t>
      </w:r>
    </w:p>
    <w:p w:rsidR="00533508" w:rsidRPr="008D4E91" w:rsidRDefault="00533508" w:rsidP="00533508">
      <w:pPr>
        <w:spacing w:after="0" w:line="240" w:lineRule="auto"/>
        <w:jc w:val="both"/>
        <w:rPr>
          <w:rFonts w:ascii="Arial" w:eastAsia="Times New Roman" w:hAnsi="Arial" w:cs="Arial"/>
          <w:sz w:val="24"/>
          <w:szCs w:val="24"/>
          <w:lang w:eastAsia="pt-BR"/>
        </w:rPr>
      </w:pPr>
      <w:r w:rsidRPr="008D4E91">
        <w:rPr>
          <w:rFonts w:ascii="Arial" w:eastAsia="Times New Roman" w:hAnsi="Arial" w:cs="Arial"/>
          <w:sz w:val="24"/>
          <w:szCs w:val="24"/>
          <w:lang w:eastAsia="pt-BR"/>
        </w:rPr>
        <w:t>A CONTRATADA apresentará Boletim de Medição Mensal e o Município processará a Parte Diária dos Equipamentos, que deverá ser aprovada pelo encarregado dos serviços responsável no Município demandante, para repasse aos setores para o pagamento.</w:t>
      </w:r>
    </w:p>
    <w:p w:rsidR="00533508" w:rsidRPr="008D4E91" w:rsidRDefault="00533508" w:rsidP="00533508">
      <w:pPr>
        <w:spacing w:after="0" w:line="240" w:lineRule="auto"/>
        <w:jc w:val="both"/>
        <w:rPr>
          <w:rFonts w:ascii="Arial" w:eastAsia="Times New Roman" w:hAnsi="Arial" w:cs="Arial"/>
          <w:sz w:val="24"/>
          <w:szCs w:val="24"/>
          <w:lang w:eastAsia="pt-BR"/>
        </w:rPr>
      </w:pPr>
      <w:r w:rsidRPr="008D4E91">
        <w:rPr>
          <w:rFonts w:ascii="Arial" w:eastAsia="Times New Roman" w:hAnsi="Arial" w:cs="Arial"/>
          <w:sz w:val="24"/>
          <w:szCs w:val="24"/>
          <w:lang w:eastAsia="pt-BR"/>
        </w:rPr>
        <w:t xml:space="preserve">Para cálculo do pagamento, serão considerados os dias úteis, conforme calendário estabelecido </w:t>
      </w:r>
      <w:proofErr w:type="gramStart"/>
      <w:r w:rsidRPr="008D4E91">
        <w:rPr>
          <w:rFonts w:ascii="Arial" w:eastAsia="Times New Roman" w:hAnsi="Arial" w:cs="Arial"/>
          <w:sz w:val="24"/>
          <w:szCs w:val="24"/>
          <w:lang w:eastAsia="pt-BR"/>
        </w:rPr>
        <w:t>pelas Prefeitura</w:t>
      </w:r>
      <w:proofErr w:type="gramEnd"/>
      <w:r w:rsidRPr="008D4E91">
        <w:rPr>
          <w:rFonts w:ascii="Arial" w:eastAsia="Times New Roman" w:hAnsi="Arial" w:cs="Arial"/>
          <w:sz w:val="24"/>
          <w:szCs w:val="24"/>
          <w:lang w:eastAsia="pt-BR"/>
        </w:rPr>
        <w:t xml:space="preserve"> Municipais.</w:t>
      </w:r>
    </w:p>
    <w:p w:rsidR="00533508" w:rsidRPr="008D4E91" w:rsidRDefault="00533508" w:rsidP="00533508">
      <w:pPr>
        <w:spacing w:after="0" w:line="240" w:lineRule="auto"/>
        <w:jc w:val="both"/>
        <w:rPr>
          <w:rFonts w:ascii="Arial" w:eastAsia="Times New Roman" w:hAnsi="Arial" w:cs="Arial"/>
          <w:sz w:val="24"/>
          <w:szCs w:val="24"/>
          <w:lang w:eastAsia="pt-BR"/>
        </w:rPr>
      </w:pPr>
      <w:r w:rsidRPr="008D4E91">
        <w:rPr>
          <w:rFonts w:ascii="Arial" w:eastAsia="Times New Roman" w:hAnsi="Arial" w:cs="Arial"/>
          <w:b/>
          <w:sz w:val="24"/>
          <w:szCs w:val="24"/>
          <w:lang w:eastAsia="pt-BR"/>
        </w:rPr>
        <w:t>Locação Mensal</w:t>
      </w:r>
      <w:r w:rsidRPr="008D4E91">
        <w:rPr>
          <w:rFonts w:ascii="Arial" w:eastAsia="Times New Roman" w:hAnsi="Arial" w:cs="Arial"/>
          <w:sz w:val="24"/>
          <w:szCs w:val="24"/>
          <w:lang w:eastAsia="pt-BR"/>
        </w:rPr>
        <w:t>: será pago proporcional aos dias úteis em que o equipamento estiver disponível para trabalho no mês.</w:t>
      </w:r>
    </w:p>
    <w:p w:rsidR="00533508" w:rsidRPr="008D4E91" w:rsidRDefault="00533508" w:rsidP="00533508">
      <w:pPr>
        <w:spacing w:after="0" w:line="240" w:lineRule="auto"/>
        <w:jc w:val="both"/>
        <w:rPr>
          <w:rFonts w:ascii="Arial" w:eastAsia="Times New Roman" w:hAnsi="Arial" w:cs="Arial"/>
          <w:sz w:val="24"/>
          <w:szCs w:val="24"/>
          <w:lang w:eastAsia="pt-BR"/>
        </w:rPr>
      </w:pPr>
      <w:r w:rsidRPr="008D4E91">
        <w:rPr>
          <w:rFonts w:ascii="Arial" w:eastAsia="Times New Roman" w:hAnsi="Arial" w:cs="Arial"/>
          <w:b/>
          <w:sz w:val="24"/>
          <w:szCs w:val="24"/>
          <w:lang w:eastAsia="pt-BR"/>
        </w:rPr>
        <w:t>Locação por Hora</w:t>
      </w:r>
      <w:r w:rsidRPr="008D4E91">
        <w:rPr>
          <w:rFonts w:ascii="Arial" w:eastAsia="Times New Roman" w:hAnsi="Arial" w:cs="Arial"/>
          <w:sz w:val="24"/>
          <w:szCs w:val="24"/>
          <w:lang w:eastAsia="pt-BR"/>
        </w:rPr>
        <w:t>: será pago proporcional aos dias úteis em que o equipamento estiver disponível para trabalho no mês, considerando as horas trabalhadas apontadas no horímetro, somadas as horas improdutivas chanceladas pela Prefeitura Contratante, mediante justificativa.</w:t>
      </w:r>
    </w:p>
    <w:p w:rsidR="00533508" w:rsidRPr="008D4E91" w:rsidRDefault="00533508" w:rsidP="00533508">
      <w:pPr>
        <w:spacing w:after="0" w:line="240" w:lineRule="auto"/>
        <w:jc w:val="both"/>
        <w:rPr>
          <w:rFonts w:ascii="Arial" w:eastAsia="Times New Roman" w:hAnsi="Arial" w:cs="Arial"/>
          <w:sz w:val="24"/>
          <w:szCs w:val="24"/>
          <w:lang w:eastAsia="pt-BR"/>
        </w:rPr>
      </w:pPr>
      <w:r w:rsidRPr="008D4E91">
        <w:rPr>
          <w:rFonts w:ascii="Arial" w:eastAsia="Times New Roman" w:hAnsi="Arial" w:cs="Arial"/>
          <w:sz w:val="24"/>
          <w:szCs w:val="24"/>
          <w:lang w:eastAsia="pt-BR"/>
        </w:rPr>
        <w:t>Em caso de desmobilização precoce a quantidade de horas será proporcional aos dias em que o equipamento ficou disponível.</w:t>
      </w:r>
    </w:p>
    <w:p w:rsidR="00533508" w:rsidRPr="008D4E91" w:rsidRDefault="00533508" w:rsidP="00533508">
      <w:pPr>
        <w:spacing w:after="0" w:line="240" w:lineRule="auto"/>
        <w:jc w:val="both"/>
        <w:rPr>
          <w:rFonts w:ascii="Arial" w:eastAsia="Times New Roman" w:hAnsi="Arial" w:cs="Arial"/>
          <w:sz w:val="24"/>
          <w:szCs w:val="24"/>
          <w:lang w:eastAsia="pt-BR"/>
        </w:rPr>
      </w:pPr>
      <w:r w:rsidRPr="008D4E91">
        <w:rPr>
          <w:rFonts w:ascii="Arial" w:eastAsia="Times New Roman" w:hAnsi="Arial" w:cs="Arial"/>
          <w:sz w:val="24"/>
          <w:szCs w:val="24"/>
          <w:lang w:eastAsia="pt-BR"/>
        </w:rPr>
        <w:t xml:space="preserve">Entende-se como disponível o equipamento alocado no local de trabalho, liberado pela Prefeitura, com operador habilitado e com 100% de suas funções operacionais. </w:t>
      </w:r>
    </w:p>
    <w:p w:rsidR="00533508" w:rsidRPr="008D4E91" w:rsidRDefault="00533508" w:rsidP="00533508">
      <w:pPr>
        <w:spacing w:after="0" w:line="200"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b/>
          <w:sz w:val="24"/>
          <w:szCs w:val="24"/>
          <w:lang w:eastAsia="pt-BR"/>
        </w:rPr>
      </w:pPr>
      <w:r>
        <w:rPr>
          <w:rFonts w:ascii="Arial" w:eastAsia="Garamond" w:hAnsi="Arial" w:cs="Arial"/>
          <w:b/>
          <w:sz w:val="24"/>
          <w:szCs w:val="24"/>
          <w:lang w:eastAsia="pt-BR"/>
        </w:rPr>
        <w:t>8</w:t>
      </w:r>
      <w:r w:rsidRPr="008D4E91">
        <w:rPr>
          <w:rFonts w:ascii="Arial" w:eastAsia="Garamond" w:hAnsi="Arial" w:cs="Arial"/>
          <w:b/>
          <w:sz w:val="24"/>
          <w:szCs w:val="24"/>
          <w:lang w:eastAsia="pt-BR"/>
        </w:rPr>
        <w:t>. LOCAL DE ENTREGA:</w:t>
      </w:r>
    </w:p>
    <w:p w:rsidR="00533508" w:rsidRPr="008D4E91" w:rsidRDefault="00533508" w:rsidP="00533508">
      <w:pPr>
        <w:spacing w:after="0" w:line="0" w:lineRule="atLeast"/>
        <w:jc w:val="both"/>
        <w:rPr>
          <w:rFonts w:ascii="Arial" w:eastAsia="Garamond" w:hAnsi="Arial" w:cs="Arial"/>
          <w:sz w:val="24"/>
          <w:szCs w:val="24"/>
          <w:lang w:eastAsia="pt-BR"/>
        </w:rPr>
      </w:pPr>
      <w:r>
        <w:rPr>
          <w:rFonts w:ascii="Arial" w:eastAsia="Garamond" w:hAnsi="Arial" w:cs="Arial"/>
          <w:b/>
          <w:sz w:val="24"/>
          <w:szCs w:val="24"/>
          <w:lang w:eastAsia="pt-BR"/>
        </w:rPr>
        <w:t>8</w:t>
      </w:r>
      <w:r w:rsidRPr="008D4E91">
        <w:rPr>
          <w:rFonts w:ascii="Arial" w:eastAsia="Garamond" w:hAnsi="Arial" w:cs="Arial"/>
          <w:b/>
          <w:sz w:val="24"/>
          <w:szCs w:val="24"/>
          <w:lang w:eastAsia="pt-BR"/>
        </w:rPr>
        <w:t xml:space="preserve">.1. </w:t>
      </w:r>
      <w:r w:rsidRPr="008D4E91">
        <w:rPr>
          <w:rFonts w:ascii="Arial" w:eastAsia="Garamond" w:hAnsi="Arial" w:cs="Arial"/>
          <w:sz w:val="24"/>
          <w:szCs w:val="24"/>
          <w:lang w:eastAsia="pt-BR"/>
        </w:rPr>
        <w:t>Os serviços de horas/máquinas licitadas serão autorizados em parte, conforme a necessidade do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Município demandante, e deverão ser iniciados pelo Licitante vencedor, conforme a Ordem de Serviço expedida pelo referido Município.</w:t>
      </w:r>
    </w:p>
    <w:p w:rsidR="00533508" w:rsidRPr="008D4E91" w:rsidRDefault="00533508" w:rsidP="00533508">
      <w:pPr>
        <w:spacing w:after="0" w:line="0" w:lineRule="atLeast"/>
        <w:jc w:val="both"/>
        <w:rPr>
          <w:rFonts w:ascii="Arial" w:eastAsia="Garamond" w:hAnsi="Arial" w:cs="Arial"/>
          <w:sz w:val="24"/>
          <w:szCs w:val="24"/>
          <w:lang w:eastAsia="pt-BR"/>
        </w:rPr>
      </w:pPr>
      <w:r>
        <w:rPr>
          <w:rFonts w:ascii="Arial" w:hAnsi="Arial" w:cs="Arial"/>
          <w:b/>
          <w:sz w:val="24"/>
          <w:szCs w:val="24"/>
        </w:rPr>
        <w:t>8</w:t>
      </w:r>
      <w:r w:rsidRPr="008D4E91">
        <w:rPr>
          <w:rFonts w:ascii="Arial" w:hAnsi="Arial" w:cs="Arial"/>
          <w:b/>
          <w:sz w:val="24"/>
          <w:szCs w:val="24"/>
        </w:rPr>
        <w:t>.2.</w:t>
      </w:r>
      <w:r w:rsidRPr="008D4E91">
        <w:rPr>
          <w:rFonts w:ascii="Arial" w:hAnsi="Arial" w:cs="Arial"/>
          <w:sz w:val="24"/>
          <w:szCs w:val="24"/>
        </w:rPr>
        <w:t xml:space="preserve"> Os serviços poderão ser executados em todas as estradas vicinais dos municípios integrantes do CIMME, a critério das Prefeituras demandantes.</w:t>
      </w:r>
    </w:p>
    <w:p w:rsidR="00533508" w:rsidRPr="008D4E91" w:rsidRDefault="00533508" w:rsidP="00533508">
      <w:pPr>
        <w:spacing w:after="0" w:line="270"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b/>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CONDIÇÕES DE PAGAMENTO:</w:t>
      </w: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lastRenderedPageBreak/>
        <w:t>9</w:t>
      </w:r>
      <w:r w:rsidRPr="008D4E91">
        <w:rPr>
          <w:rFonts w:ascii="Arial" w:eastAsia="Garamond" w:hAnsi="Arial" w:cs="Arial"/>
          <w:b/>
          <w:sz w:val="24"/>
          <w:szCs w:val="24"/>
          <w:lang w:eastAsia="pt-BR"/>
        </w:rPr>
        <w:t>.1.</w:t>
      </w:r>
      <w:r w:rsidRPr="008D4E91">
        <w:rPr>
          <w:rFonts w:ascii="Arial" w:eastAsia="Garamond" w:hAnsi="Arial" w:cs="Arial"/>
          <w:sz w:val="24"/>
          <w:szCs w:val="24"/>
          <w:lang w:eastAsia="pt-BR"/>
        </w:rPr>
        <w:t xml:space="preserve"> Pela prestação de serviços de horas/máquinas, objeto da presente licitação, a CONTRATANTE efetuará o pagamento à</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CONTRATADA mediante apresentação da nota fiscal, devidamente protocolada, acompanhada das partes-diárias emitidas pela Secretaria Municipal solicitante.</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.2. </w:t>
      </w:r>
      <w:r w:rsidRPr="008D4E91">
        <w:rPr>
          <w:rFonts w:ascii="Arial" w:eastAsia="Garamond" w:hAnsi="Arial" w:cs="Arial"/>
          <w:sz w:val="24"/>
          <w:szCs w:val="24"/>
          <w:lang w:eastAsia="pt-BR"/>
        </w:rPr>
        <w:t>O pagamento será efetuado até o 10º(décimo) dia útil após efetivo recebimento do objeto que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terá fechamento contábil a cada dia 30 (trinta) de cada mês, e formalização da liquidação da despesa, através da respectiva Tesouraria Municipal.</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0" w:lineRule="atLeast"/>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.3. </w:t>
      </w:r>
      <w:r w:rsidRPr="008D4E91">
        <w:rPr>
          <w:rFonts w:ascii="Arial" w:eastAsia="Garamond" w:hAnsi="Arial" w:cs="Arial"/>
          <w:sz w:val="24"/>
          <w:szCs w:val="24"/>
          <w:lang w:eastAsia="pt-BR"/>
        </w:rPr>
        <w:t>Não serão admitidas propostas com condição de pagamento diferente daquela definida no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item anterior.</w:t>
      </w: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.4. </w:t>
      </w:r>
      <w:r w:rsidRPr="008D4E91">
        <w:rPr>
          <w:rFonts w:ascii="Arial" w:eastAsia="Garamond" w:hAnsi="Arial" w:cs="Arial"/>
          <w:sz w:val="24"/>
          <w:szCs w:val="24"/>
          <w:lang w:eastAsia="pt-BR"/>
        </w:rPr>
        <w:t>O responsável pelo recebimento e conferência dos serviços licitados, deverá encaminhar as</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 xml:space="preserve">Notas Fiscais ao Departamento de Compras para fins de verificação, que as receberá provisoriamente, para posterior comprovação de conformidade dos serviços de horas dos equipamentos e máquinas </w:t>
      </w:r>
      <w:proofErr w:type="gramStart"/>
      <w:r w:rsidRPr="008D4E91">
        <w:rPr>
          <w:rFonts w:ascii="Arial" w:eastAsia="Garamond" w:hAnsi="Arial" w:cs="Arial"/>
          <w:sz w:val="24"/>
          <w:szCs w:val="24"/>
          <w:lang w:eastAsia="pt-BR"/>
        </w:rPr>
        <w:t>com sua exata especificação constante</w:t>
      </w:r>
      <w:proofErr w:type="gramEnd"/>
      <w:r w:rsidRPr="008D4E91">
        <w:rPr>
          <w:rFonts w:ascii="Arial" w:eastAsia="Garamond" w:hAnsi="Arial" w:cs="Arial"/>
          <w:sz w:val="24"/>
          <w:szCs w:val="24"/>
          <w:lang w:eastAsia="pt-BR"/>
        </w:rPr>
        <w:t xml:space="preserve"> neste Termo de Referência, da proposta apresentada, bem como da comprovação da quantidade e qualidade dos objetos, mediante recibo.</w:t>
      </w:r>
    </w:p>
    <w:p w:rsidR="00533508" w:rsidRPr="008D4E91" w:rsidRDefault="00533508" w:rsidP="00533508">
      <w:pPr>
        <w:spacing w:after="0" w:line="7"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.5. </w:t>
      </w:r>
      <w:r w:rsidRPr="008D4E91">
        <w:rPr>
          <w:rFonts w:ascii="Arial" w:eastAsia="Garamond" w:hAnsi="Arial" w:cs="Arial"/>
          <w:sz w:val="24"/>
          <w:szCs w:val="24"/>
          <w:lang w:eastAsia="pt-BR"/>
        </w:rPr>
        <w:t>Nenhuma fatura que contrarie as especificações contidas nas propostas será liberada antes de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executadas a devida correção e antes que seja apresentada a comprovação do cumprimento das obrigações tributárias e sociais legalmente exigidas.</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.6. </w:t>
      </w:r>
      <w:r w:rsidRPr="008D4E91">
        <w:rPr>
          <w:rFonts w:ascii="Arial" w:eastAsia="Garamond" w:hAnsi="Arial" w:cs="Arial"/>
          <w:sz w:val="24"/>
          <w:szCs w:val="24"/>
          <w:lang w:eastAsia="pt-BR"/>
        </w:rPr>
        <w:t>Caso constatado alguma irregularidade nas notas fiscais/faturas, estas serão devolvidas ao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prestador de serviços, para as necessárias correções, com as informações que motivaram sua rejeição, sendo o pagamento realizado após a reapresentação das notas fiscais/faturas.</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8" w:lineRule="auto"/>
        <w:ind w:right="20"/>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.6.1. </w:t>
      </w:r>
      <w:r w:rsidRPr="008D4E91">
        <w:rPr>
          <w:rFonts w:ascii="Arial" w:eastAsia="Garamond" w:hAnsi="Arial" w:cs="Arial"/>
          <w:sz w:val="24"/>
          <w:szCs w:val="24"/>
          <w:lang w:eastAsia="pt-BR"/>
        </w:rPr>
        <w:t>Nenhum pagamento isentará a CONTRATADA das suas</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responsabilidades e obrigações, nem implicará aceitação definitiva dos serviços.</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8" w:lineRule="auto"/>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.7. </w:t>
      </w:r>
      <w:r w:rsidRPr="008D4E91">
        <w:rPr>
          <w:rFonts w:ascii="Arial" w:eastAsia="Garamond" w:hAnsi="Arial" w:cs="Arial"/>
          <w:sz w:val="24"/>
          <w:szCs w:val="24"/>
          <w:lang w:eastAsia="pt-BR"/>
        </w:rPr>
        <w:t>As despesas bancárias decorrentes de transferência de valores para outras praças serão de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responsabilidade da Contratada.</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.8. </w:t>
      </w:r>
      <w:r w:rsidRPr="008D4E91">
        <w:rPr>
          <w:rFonts w:ascii="Arial" w:eastAsia="Garamond" w:hAnsi="Arial" w:cs="Arial"/>
          <w:sz w:val="24"/>
          <w:szCs w:val="24"/>
          <w:lang w:eastAsia="pt-BR"/>
        </w:rPr>
        <w:t>Nenhum pagamento será efetuado à empresa detentora do registro, enquanto pendente de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liquidação qualquer obrigação. Esse fato não será gerador de direito a reajustamento de preços ou a atualização monetária.</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0" w:lineRule="atLeast"/>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.9. </w:t>
      </w:r>
      <w:r w:rsidRPr="008D4E91">
        <w:rPr>
          <w:rFonts w:ascii="Arial" w:eastAsia="Garamond" w:hAnsi="Arial" w:cs="Arial"/>
          <w:sz w:val="24"/>
          <w:szCs w:val="24"/>
          <w:lang w:eastAsia="pt-BR"/>
        </w:rPr>
        <w:t xml:space="preserve">Não haverá, </w:t>
      </w:r>
      <w:proofErr w:type="gramStart"/>
      <w:r w:rsidRPr="008D4E91">
        <w:rPr>
          <w:rFonts w:ascii="Arial" w:eastAsia="Garamond" w:hAnsi="Arial" w:cs="Arial"/>
          <w:sz w:val="24"/>
          <w:szCs w:val="24"/>
          <w:lang w:eastAsia="pt-BR"/>
        </w:rPr>
        <w:t>sob hipótese</w:t>
      </w:r>
      <w:proofErr w:type="gramEnd"/>
      <w:r w:rsidRPr="008D4E91">
        <w:rPr>
          <w:rFonts w:ascii="Arial" w:eastAsia="Garamond" w:hAnsi="Arial" w:cs="Arial"/>
          <w:sz w:val="24"/>
          <w:szCs w:val="24"/>
          <w:lang w:eastAsia="pt-BR"/>
        </w:rPr>
        <w:t xml:space="preserve"> alguma, pagamento antecipado.</w:t>
      </w:r>
    </w:p>
    <w:p w:rsidR="00533508" w:rsidRPr="008D4E91" w:rsidRDefault="00533508" w:rsidP="00533508">
      <w:pPr>
        <w:spacing w:after="0" w:line="2" w:lineRule="exact"/>
        <w:rPr>
          <w:rFonts w:ascii="Arial" w:eastAsia="Times New Roman" w:hAnsi="Arial" w:cs="Arial"/>
          <w:sz w:val="24"/>
          <w:szCs w:val="24"/>
          <w:lang w:eastAsia="pt-BR"/>
        </w:rPr>
      </w:pPr>
    </w:p>
    <w:p w:rsidR="00533508"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9</w:t>
      </w:r>
      <w:r w:rsidRPr="008D4E91">
        <w:rPr>
          <w:rFonts w:ascii="Arial" w:eastAsia="Garamond" w:hAnsi="Arial" w:cs="Arial"/>
          <w:b/>
          <w:sz w:val="24"/>
          <w:szCs w:val="24"/>
          <w:lang w:eastAsia="pt-BR"/>
        </w:rPr>
        <w:t xml:space="preserve">.10. </w:t>
      </w:r>
      <w:r w:rsidRPr="008D4E91">
        <w:rPr>
          <w:rFonts w:ascii="Arial" w:eastAsia="Garamond" w:hAnsi="Arial" w:cs="Arial"/>
          <w:sz w:val="24"/>
          <w:szCs w:val="24"/>
          <w:lang w:eastAsia="pt-BR"/>
        </w:rPr>
        <w:t>As despesas decorrentes da aquisição de produtos licitados para aos Municípios do CIMME correrão por conta dos recursos consignados no orçamento vigente de cada Município demandante com dotação específica do orçamento vigente:</w:t>
      </w:r>
    </w:p>
    <w:p w:rsidR="00CD2DAA" w:rsidRDefault="00CD2DAA" w:rsidP="00533508">
      <w:pPr>
        <w:spacing w:after="0" w:line="239" w:lineRule="auto"/>
        <w:jc w:val="both"/>
        <w:rPr>
          <w:rFonts w:ascii="Arial" w:eastAsia="Garamond" w:hAnsi="Arial" w:cs="Arial"/>
          <w:sz w:val="24"/>
          <w:szCs w:val="24"/>
          <w:lang w:eastAsia="pt-BR"/>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677"/>
        <w:gridCol w:w="993"/>
        <w:gridCol w:w="1134"/>
      </w:tblGrid>
      <w:tr w:rsidR="00CD2DAA" w:rsidRPr="00CD2DAA" w:rsidTr="00CD2DAA">
        <w:tc>
          <w:tcPr>
            <w:tcW w:w="10065" w:type="dxa"/>
            <w:gridSpan w:val="4"/>
            <w:shd w:val="clear" w:color="auto" w:fill="A6A6A6"/>
          </w:tcPr>
          <w:p w:rsidR="00CD2DAA" w:rsidRPr="00CD2DAA" w:rsidRDefault="00CD2DAA" w:rsidP="00CD2DAA">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DOTACÕES ORÇAMENTÁRIAS PARA SERVIÇOS DE HORAS MÁQUINAS EXERCICIO 2022</w:t>
            </w:r>
          </w:p>
        </w:tc>
      </w:tr>
      <w:tr w:rsidR="00CD2DAA" w:rsidRPr="00CD2DAA" w:rsidTr="00CD2DAA">
        <w:tc>
          <w:tcPr>
            <w:tcW w:w="3261" w:type="dxa"/>
            <w:shd w:val="clear" w:color="auto" w:fill="auto"/>
          </w:tcPr>
          <w:p w:rsidR="00CD2DAA" w:rsidRPr="00CD2DAA" w:rsidRDefault="00CD2DAA" w:rsidP="00CD2DAA">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MUNICÍPIO</w:t>
            </w:r>
          </w:p>
        </w:tc>
        <w:tc>
          <w:tcPr>
            <w:tcW w:w="4677" w:type="dxa"/>
            <w:shd w:val="clear" w:color="auto" w:fill="auto"/>
          </w:tcPr>
          <w:p w:rsidR="00CD2DAA" w:rsidRPr="00CD2DAA" w:rsidRDefault="00CD2DAA" w:rsidP="00CD2DAA">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DOTAÇÃO ORÇAMENTARIA</w:t>
            </w:r>
          </w:p>
        </w:tc>
        <w:tc>
          <w:tcPr>
            <w:tcW w:w="993" w:type="dxa"/>
            <w:shd w:val="clear" w:color="auto" w:fill="auto"/>
          </w:tcPr>
          <w:p w:rsidR="00CD2DAA" w:rsidRPr="00CD2DAA" w:rsidRDefault="00CD2DAA" w:rsidP="00CD2DAA">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FICHA</w:t>
            </w:r>
          </w:p>
        </w:tc>
        <w:tc>
          <w:tcPr>
            <w:tcW w:w="1134" w:type="dxa"/>
            <w:shd w:val="clear" w:color="auto" w:fill="auto"/>
          </w:tcPr>
          <w:p w:rsidR="00CD2DAA" w:rsidRPr="00CD2DAA" w:rsidRDefault="00CD2DAA" w:rsidP="00CD2DAA">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FONTE</w:t>
            </w:r>
          </w:p>
        </w:tc>
      </w:tr>
    </w:tbl>
    <w:p w:rsidR="00CD2DAA" w:rsidRPr="00CD2DAA" w:rsidRDefault="00CD2DAA" w:rsidP="00CD2DAA">
      <w:pPr>
        <w:spacing w:after="0" w:line="4" w:lineRule="exact"/>
        <w:rPr>
          <w:rFonts w:ascii="Arial" w:eastAsia="Times New Roman" w:hAnsi="Arial" w:cs="Arial"/>
          <w:sz w:val="24"/>
          <w:szCs w:val="24"/>
          <w:lang w:eastAsia="pt-BR"/>
        </w:rPr>
      </w:pPr>
    </w:p>
    <w:p w:rsidR="00CD2DAA" w:rsidRPr="00CD2DAA" w:rsidRDefault="00CD2DAA" w:rsidP="00CD2DAA">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85216" behindDoc="1" locked="0" layoutInCell="1" allowOverlap="1">
            <wp:simplePos x="0" y="0"/>
            <wp:positionH relativeFrom="column">
              <wp:posOffset>147955</wp:posOffset>
            </wp:positionH>
            <wp:positionV relativeFrom="paragraph">
              <wp:posOffset>172720</wp:posOffset>
            </wp:positionV>
            <wp:extent cx="5888355" cy="6350"/>
            <wp:effectExtent l="0" t="0" r="0"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comgrade2"/>
        <w:tblW w:w="10065" w:type="dxa"/>
        <w:tblInd w:w="108" w:type="dxa"/>
        <w:tblLayout w:type="fixed"/>
        <w:tblLook w:val="04A0" w:firstRow="1" w:lastRow="0" w:firstColumn="1" w:lastColumn="0" w:noHBand="0" w:noVBand="1"/>
      </w:tblPr>
      <w:tblGrid>
        <w:gridCol w:w="3261"/>
        <w:gridCol w:w="4819"/>
        <w:gridCol w:w="851"/>
        <w:gridCol w:w="1134"/>
      </w:tblGrid>
      <w:tr w:rsidR="00CD2DAA" w:rsidRPr="00CD2DAA" w:rsidTr="00CD2DAA">
        <w:tc>
          <w:tcPr>
            <w:tcW w:w="3261" w:type="dxa"/>
          </w:tcPr>
          <w:p w:rsidR="00CD2DAA" w:rsidRPr="00CD2DAA" w:rsidRDefault="00CD2DAA" w:rsidP="00CD2DAA">
            <w:pPr>
              <w:rPr>
                <w:rFonts w:ascii="Arial" w:hAnsi="Arial"/>
                <w:b/>
                <w:color w:val="000000"/>
                <w:sz w:val="24"/>
                <w:szCs w:val="24"/>
              </w:rPr>
            </w:pPr>
            <w:r w:rsidRPr="00CD2DAA">
              <w:rPr>
                <w:rFonts w:ascii="Arial" w:hAnsi="Arial"/>
                <w:b/>
                <w:color w:val="000000"/>
                <w:sz w:val="24"/>
                <w:szCs w:val="24"/>
              </w:rPr>
              <w:t xml:space="preserve">Alvorada de Minas </w:t>
            </w:r>
          </w:p>
          <w:p w:rsidR="00CD2DAA" w:rsidRPr="00CD2DAA" w:rsidRDefault="00CD2DAA" w:rsidP="00CD2DAA">
            <w:pPr>
              <w:rPr>
                <w:rFonts w:ascii="Arial" w:hAnsi="Arial"/>
                <w:color w:val="FF0000"/>
                <w:sz w:val="24"/>
                <w:szCs w:val="24"/>
              </w:rPr>
            </w:pP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 xml:space="preserve">12.01.02.33933900 Outros Serv. </w:t>
            </w:r>
            <w:proofErr w:type="spellStart"/>
            <w:proofErr w:type="gramStart"/>
            <w:r w:rsidRPr="00CD2DAA">
              <w:rPr>
                <w:rFonts w:ascii="Arial" w:hAnsi="Arial"/>
                <w:sz w:val="24"/>
                <w:szCs w:val="24"/>
              </w:rPr>
              <w:t>Terc.</w:t>
            </w:r>
            <w:proofErr w:type="gramEnd"/>
            <w:r w:rsidRPr="00CD2DAA">
              <w:rPr>
                <w:rFonts w:ascii="Arial" w:hAnsi="Arial"/>
                <w:sz w:val="24"/>
                <w:szCs w:val="24"/>
              </w:rPr>
              <w:t>P.J</w:t>
            </w:r>
            <w:proofErr w:type="spellEnd"/>
            <w:r w:rsidRPr="00CD2DAA">
              <w:rPr>
                <w:rFonts w:ascii="Arial" w:hAnsi="Arial"/>
                <w:sz w:val="24"/>
                <w:szCs w:val="24"/>
              </w:rPr>
              <w:t xml:space="preserve">  </w:t>
            </w:r>
          </w:p>
          <w:p w:rsidR="00CD2DAA" w:rsidRPr="00CD2DAA" w:rsidRDefault="00CD2DAA" w:rsidP="00CD2DAA">
            <w:pPr>
              <w:rPr>
                <w:rFonts w:ascii="Arial" w:hAnsi="Arial"/>
                <w:sz w:val="24"/>
                <w:szCs w:val="24"/>
              </w:rPr>
            </w:pPr>
            <w:r w:rsidRPr="00CD2DAA">
              <w:rPr>
                <w:rFonts w:ascii="Arial" w:hAnsi="Arial"/>
                <w:sz w:val="24"/>
                <w:szCs w:val="24"/>
              </w:rPr>
              <w:t xml:space="preserve">12.01.02.33933900 Outros </w:t>
            </w:r>
            <w:proofErr w:type="spellStart"/>
            <w:r w:rsidRPr="00CD2DAA">
              <w:rPr>
                <w:rFonts w:ascii="Arial" w:hAnsi="Arial"/>
                <w:sz w:val="24"/>
                <w:szCs w:val="24"/>
              </w:rPr>
              <w:t>Serv.</w:t>
            </w:r>
            <w:proofErr w:type="gramStart"/>
            <w:r w:rsidRPr="00CD2DAA">
              <w:rPr>
                <w:rFonts w:ascii="Arial" w:hAnsi="Arial"/>
                <w:sz w:val="24"/>
                <w:szCs w:val="24"/>
              </w:rPr>
              <w:t>Terc.</w:t>
            </w:r>
            <w:proofErr w:type="gramEnd"/>
            <w:r w:rsidRPr="00CD2DAA">
              <w:rPr>
                <w:rFonts w:ascii="Arial" w:hAnsi="Arial"/>
                <w:sz w:val="24"/>
                <w:szCs w:val="24"/>
              </w:rPr>
              <w:t>P.J</w:t>
            </w:r>
            <w:proofErr w:type="spellEnd"/>
          </w:p>
        </w:tc>
        <w:tc>
          <w:tcPr>
            <w:tcW w:w="851" w:type="dxa"/>
          </w:tcPr>
          <w:p w:rsidR="00CD2DAA" w:rsidRPr="00CD2DAA" w:rsidRDefault="00CD2DAA" w:rsidP="00CD2DAA">
            <w:pPr>
              <w:rPr>
                <w:sz w:val="24"/>
                <w:szCs w:val="24"/>
              </w:rPr>
            </w:pPr>
            <w:r w:rsidRPr="00CD2DAA">
              <w:rPr>
                <w:sz w:val="24"/>
                <w:szCs w:val="24"/>
              </w:rPr>
              <w:t xml:space="preserve">100 </w:t>
            </w:r>
          </w:p>
          <w:p w:rsidR="00CD2DAA" w:rsidRPr="00CD2DAA" w:rsidRDefault="00CD2DAA" w:rsidP="00CD2DAA">
            <w:r w:rsidRPr="00CD2DAA">
              <w:rPr>
                <w:sz w:val="24"/>
                <w:szCs w:val="24"/>
              </w:rPr>
              <w:t>108</w:t>
            </w:r>
          </w:p>
        </w:tc>
        <w:tc>
          <w:tcPr>
            <w:tcW w:w="1134" w:type="dxa"/>
          </w:tcPr>
          <w:p w:rsidR="00CD2DAA" w:rsidRPr="00CD2DAA" w:rsidRDefault="00CD2DAA" w:rsidP="00CD2DAA">
            <w:pPr>
              <w:rPr>
                <w:sz w:val="24"/>
                <w:szCs w:val="24"/>
              </w:rPr>
            </w:pPr>
            <w:r w:rsidRPr="00CD2DAA">
              <w:rPr>
                <w:sz w:val="24"/>
                <w:szCs w:val="24"/>
              </w:rPr>
              <w:t xml:space="preserve">0824 </w:t>
            </w:r>
          </w:p>
          <w:p w:rsidR="00CD2DAA" w:rsidRPr="00CD2DAA" w:rsidRDefault="00CD2DAA" w:rsidP="00CD2DAA">
            <w:r w:rsidRPr="00CD2DAA">
              <w:rPr>
                <w:sz w:val="24"/>
                <w:szCs w:val="24"/>
              </w:rPr>
              <w:t>0825</w:t>
            </w:r>
          </w:p>
        </w:tc>
      </w:tr>
      <w:tr w:rsidR="00CD2DAA" w:rsidRPr="00CD2DAA" w:rsidTr="00CD2DAA">
        <w:tc>
          <w:tcPr>
            <w:tcW w:w="3261" w:type="dxa"/>
          </w:tcPr>
          <w:p w:rsidR="00CD2DAA" w:rsidRPr="00CD2DAA" w:rsidRDefault="00CD2DAA" w:rsidP="00CD2DAA">
            <w:pPr>
              <w:rPr>
                <w:rFonts w:ascii="Arial" w:hAnsi="Arial"/>
                <w:b/>
                <w:color w:val="FF0000"/>
              </w:rPr>
            </w:pPr>
            <w:proofErr w:type="spellStart"/>
            <w:r w:rsidRPr="00CD2DAA">
              <w:rPr>
                <w:rFonts w:ascii="Arial" w:hAnsi="Arial"/>
                <w:b/>
                <w:color w:val="000000"/>
              </w:rPr>
              <w:t>Carmésia</w:t>
            </w:r>
            <w:proofErr w:type="spellEnd"/>
          </w:p>
        </w:tc>
        <w:tc>
          <w:tcPr>
            <w:tcW w:w="4819" w:type="dxa"/>
          </w:tcPr>
          <w:p w:rsidR="00CD2DAA" w:rsidRPr="00CD2DAA" w:rsidRDefault="00CD2DAA" w:rsidP="00CD2DAA">
            <w:pPr>
              <w:rPr>
                <w:rFonts w:ascii="Arial" w:hAnsi="Arial"/>
              </w:rPr>
            </w:pPr>
            <w:r w:rsidRPr="00CD2DAA">
              <w:rPr>
                <w:rFonts w:ascii="Arial" w:hAnsi="Arial"/>
              </w:rPr>
              <w:t>02.07.04.26.782.1502.2066 3.3.90.39.00</w:t>
            </w:r>
          </w:p>
          <w:p w:rsidR="00CD2DAA" w:rsidRPr="00CD2DAA" w:rsidRDefault="00CD2DAA" w:rsidP="00CD2DAA">
            <w:pPr>
              <w:rPr>
                <w:rFonts w:ascii="Arial" w:hAnsi="Arial"/>
              </w:rPr>
            </w:pPr>
            <w:r w:rsidRPr="00CD2DAA">
              <w:rPr>
                <w:rFonts w:ascii="Arial" w:hAnsi="Arial"/>
              </w:rPr>
              <w:t xml:space="preserve">02.07.03.15.451.1501.2060 3.3.90.39.00 </w:t>
            </w:r>
          </w:p>
          <w:p w:rsidR="00CD2DAA" w:rsidRPr="00CD2DAA" w:rsidRDefault="00CD2DAA" w:rsidP="00CD2DAA">
            <w:pPr>
              <w:rPr>
                <w:rFonts w:ascii="Arial" w:hAnsi="Arial"/>
              </w:rPr>
            </w:pPr>
            <w:r w:rsidRPr="00CD2DAA">
              <w:rPr>
                <w:rFonts w:ascii="Arial" w:hAnsi="Arial"/>
              </w:rPr>
              <w:t>02.08.04.20.608.2001.2070 3.3.90.39.00</w:t>
            </w:r>
          </w:p>
        </w:tc>
        <w:tc>
          <w:tcPr>
            <w:tcW w:w="851" w:type="dxa"/>
          </w:tcPr>
          <w:p w:rsidR="00CD2DAA" w:rsidRPr="00CD2DAA" w:rsidRDefault="00CD2DAA" w:rsidP="00CD2DAA">
            <w:r w:rsidRPr="00CD2DAA">
              <w:t xml:space="preserve">482 </w:t>
            </w:r>
          </w:p>
          <w:p w:rsidR="00CD2DAA" w:rsidRPr="00CD2DAA" w:rsidRDefault="00CD2DAA" w:rsidP="00CD2DAA">
            <w:r w:rsidRPr="00CD2DAA">
              <w:t xml:space="preserve">459 </w:t>
            </w:r>
          </w:p>
          <w:p w:rsidR="00CD2DAA" w:rsidRPr="00CD2DAA" w:rsidRDefault="00CD2DAA" w:rsidP="00CD2DAA">
            <w:r w:rsidRPr="00CD2DAA">
              <w:t>537</w:t>
            </w:r>
          </w:p>
        </w:tc>
        <w:tc>
          <w:tcPr>
            <w:tcW w:w="1134" w:type="dxa"/>
          </w:tcPr>
          <w:p w:rsidR="00CD2DAA" w:rsidRPr="00CD2DAA" w:rsidRDefault="00CD2DAA" w:rsidP="00CD2DAA">
            <w:r w:rsidRPr="00CD2DAA">
              <w:t xml:space="preserve">1.00.00 </w:t>
            </w:r>
          </w:p>
          <w:p w:rsidR="00CD2DAA" w:rsidRPr="00CD2DAA" w:rsidRDefault="00CD2DAA" w:rsidP="00CD2DAA">
            <w:r w:rsidRPr="00CD2DAA">
              <w:t xml:space="preserve">1.00.00 </w:t>
            </w:r>
          </w:p>
          <w:p w:rsidR="00CD2DAA" w:rsidRPr="00CD2DAA" w:rsidRDefault="00CD2DAA" w:rsidP="00CD2DAA">
            <w:r w:rsidRPr="00CD2DAA">
              <w:t>1.00.00</w:t>
            </w:r>
          </w:p>
        </w:tc>
      </w:tr>
      <w:tr w:rsidR="00CD2DAA" w:rsidRPr="00CD2DAA" w:rsidTr="00CD2DAA">
        <w:tc>
          <w:tcPr>
            <w:tcW w:w="3261" w:type="dxa"/>
          </w:tcPr>
          <w:p w:rsidR="00CD2DAA" w:rsidRPr="00CD2DAA" w:rsidRDefault="00CD2DAA" w:rsidP="00CD2DAA">
            <w:pPr>
              <w:rPr>
                <w:rFonts w:ascii="Arial" w:hAnsi="Arial"/>
                <w:b/>
                <w:color w:val="FF0000"/>
              </w:rPr>
            </w:pPr>
            <w:r w:rsidRPr="00CD2DAA">
              <w:rPr>
                <w:rFonts w:ascii="Arial" w:hAnsi="Arial"/>
                <w:b/>
                <w:color w:val="000000"/>
              </w:rPr>
              <w:t xml:space="preserve">Conceição do M. </w:t>
            </w:r>
            <w:proofErr w:type="gramStart"/>
            <w:r w:rsidRPr="00CD2DAA">
              <w:rPr>
                <w:rFonts w:ascii="Arial" w:hAnsi="Arial"/>
                <w:b/>
                <w:color w:val="000000"/>
              </w:rPr>
              <w:t>Dentro</w:t>
            </w:r>
            <w:proofErr w:type="gramEnd"/>
          </w:p>
        </w:tc>
        <w:tc>
          <w:tcPr>
            <w:tcW w:w="4819" w:type="dxa"/>
          </w:tcPr>
          <w:p w:rsidR="00CD2DAA" w:rsidRPr="00CD2DAA" w:rsidRDefault="00CD2DAA" w:rsidP="00CD2DAA">
            <w:pPr>
              <w:rPr>
                <w:rFonts w:ascii="Arial" w:hAnsi="Arial"/>
              </w:rPr>
            </w:pPr>
            <w:r w:rsidRPr="00CD2DAA">
              <w:rPr>
                <w:rFonts w:ascii="Arial" w:hAnsi="Arial"/>
              </w:rPr>
              <w:t>02.08.01.15.451.0579.2556.3.3.90.39.00</w:t>
            </w:r>
          </w:p>
        </w:tc>
        <w:tc>
          <w:tcPr>
            <w:tcW w:w="851" w:type="dxa"/>
          </w:tcPr>
          <w:p w:rsidR="00CD2DAA" w:rsidRPr="00CD2DAA" w:rsidRDefault="00CD2DAA" w:rsidP="00CD2DAA">
            <w:r w:rsidRPr="00CD2DAA">
              <w:t>584</w:t>
            </w:r>
          </w:p>
        </w:tc>
        <w:tc>
          <w:tcPr>
            <w:tcW w:w="1134" w:type="dxa"/>
          </w:tcPr>
          <w:p w:rsidR="00CD2DAA" w:rsidRPr="00CD2DAA" w:rsidRDefault="00CD2DAA" w:rsidP="00CD2DAA">
            <w:r w:rsidRPr="00CD2DAA">
              <w:t>1.08.00</w:t>
            </w:r>
          </w:p>
        </w:tc>
      </w:tr>
      <w:tr w:rsidR="00CD2DAA" w:rsidRPr="00CD2DAA" w:rsidTr="00CD2DAA">
        <w:tc>
          <w:tcPr>
            <w:tcW w:w="3261" w:type="dxa"/>
          </w:tcPr>
          <w:p w:rsidR="00CD2DAA" w:rsidRPr="00CD2DAA" w:rsidRDefault="00CD2DAA" w:rsidP="00CD2DAA">
            <w:pPr>
              <w:rPr>
                <w:rFonts w:ascii="Arial" w:hAnsi="Arial"/>
                <w:b/>
              </w:rPr>
            </w:pPr>
            <w:r w:rsidRPr="00CD2DAA">
              <w:rPr>
                <w:rFonts w:ascii="Arial" w:hAnsi="Arial"/>
                <w:b/>
              </w:rPr>
              <w:t>Congonhas do Norte</w:t>
            </w: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 xml:space="preserve">019010.2678205342.186.33903900000 </w:t>
            </w:r>
          </w:p>
          <w:p w:rsidR="00CD2DAA" w:rsidRPr="00CD2DAA" w:rsidRDefault="00CD2DAA" w:rsidP="00CD2DAA">
            <w:pPr>
              <w:rPr>
                <w:rFonts w:ascii="Arial" w:hAnsi="Arial"/>
                <w:sz w:val="24"/>
                <w:szCs w:val="24"/>
              </w:rPr>
            </w:pPr>
            <w:r w:rsidRPr="00CD2DAA">
              <w:rPr>
                <w:rFonts w:ascii="Arial" w:hAnsi="Arial"/>
                <w:sz w:val="24"/>
                <w:szCs w:val="24"/>
              </w:rPr>
              <w:t xml:space="preserve">011020.1751204472.160.33903900000 </w:t>
            </w:r>
          </w:p>
          <w:p w:rsidR="00CD2DAA" w:rsidRPr="00CD2DAA" w:rsidRDefault="00CD2DAA" w:rsidP="00CD2DAA">
            <w:pPr>
              <w:rPr>
                <w:rFonts w:ascii="Arial" w:hAnsi="Arial"/>
                <w:sz w:val="24"/>
                <w:szCs w:val="24"/>
              </w:rPr>
            </w:pPr>
            <w:r w:rsidRPr="00CD2DAA">
              <w:rPr>
                <w:rFonts w:ascii="Arial" w:hAnsi="Arial"/>
                <w:sz w:val="24"/>
                <w:szCs w:val="24"/>
              </w:rPr>
              <w:t xml:space="preserve">011020.1751104472.154.33903900000 </w:t>
            </w:r>
          </w:p>
          <w:p w:rsidR="00CD2DAA" w:rsidRPr="00CD2DAA" w:rsidRDefault="00CD2DAA" w:rsidP="00CD2DAA">
            <w:pPr>
              <w:rPr>
                <w:rFonts w:ascii="Arial" w:hAnsi="Arial"/>
                <w:sz w:val="24"/>
                <w:szCs w:val="24"/>
              </w:rPr>
            </w:pPr>
            <w:r w:rsidRPr="00CD2DAA">
              <w:rPr>
                <w:rFonts w:ascii="Arial" w:hAnsi="Arial"/>
                <w:sz w:val="24"/>
                <w:szCs w:val="24"/>
              </w:rPr>
              <w:t>014010.1545205752.146.33903900000</w:t>
            </w:r>
            <w:proofErr w:type="gramStart"/>
            <w:r w:rsidRPr="00CD2DAA">
              <w:rPr>
                <w:rFonts w:ascii="Arial" w:hAnsi="Arial"/>
                <w:sz w:val="24"/>
                <w:szCs w:val="24"/>
              </w:rPr>
              <w:t xml:space="preserve">  </w:t>
            </w:r>
          </w:p>
        </w:tc>
        <w:tc>
          <w:tcPr>
            <w:tcW w:w="851" w:type="dxa"/>
          </w:tcPr>
          <w:p w:rsidR="00CD2DAA" w:rsidRPr="00CD2DAA" w:rsidRDefault="00CD2DAA" w:rsidP="00CD2DAA">
            <w:pPr>
              <w:jc w:val="center"/>
              <w:rPr>
                <w:rFonts w:ascii="Arial" w:hAnsi="Arial"/>
                <w:sz w:val="24"/>
                <w:szCs w:val="24"/>
              </w:rPr>
            </w:pPr>
            <w:proofErr w:type="gramEnd"/>
            <w:r w:rsidRPr="00CD2DAA">
              <w:rPr>
                <w:rFonts w:ascii="Arial" w:hAnsi="Arial"/>
                <w:sz w:val="24"/>
                <w:szCs w:val="24"/>
              </w:rPr>
              <w:t xml:space="preserve">685 </w:t>
            </w:r>
          </w:p>
          <w:p w:rsidR="00CD2DAA" w:rsidRPr="00CD2DAA" w:rsidRDefault="00CD2DAA" w:rsidP="00CD2DAA">
            <w:pPr>
              <w:jc w:val="center"/>
              <w:rPr>
                <w:rFonts w:ascii="Arial" w:hAnsi="Arial"/>
                <w:sz w:val="24"/>
                <w:szCs w:val="24"/>
              </w:rPr>
            </w:pPr>
            <w:r w:rsidRPr="00CD2DAA">
              <w:rPr>
                <w:rFonts w:ascii="Arial" w:hAnsi="Arial"/>
                <w:sz w:val="24"/>
                <w:szCs w:val="24"/>
              </w:rPr>
              <w:t xml:space="preserve">342 </w:t>
            </w:r>
          </w:p>
          <w:p w:rsidR="00CD2DAA" w:rsidRPr="00CD2DAA" w:rsidRDefault="00CD2DAA" w:rsidP="00CD2DAA">
            <w:pPr>
              <w:jc w:val="center"/>
              <w:rPr>
                <w:rFonts w:ascii="Arial" w:hAnsi="Arial"/>
                <w:sz w:val="24"/>
                <w:szCs w:val="24"/>
              </w:rPr>
            </w:pPr>
            <w:r w:rsidRPr="00CD2DAA">
              <w:rPr>
                <w:rFonts w:ascii="Arial" w:hAnsi="Arial"/>
                <w:sz w:val="24"/>
                <w:szCs w:val="24"/>
              </w:rPr>
              <w:t xml:space="preserve">327 </w:t>
            </w:r>
          </w:p>
          <w:p w:rsidR="00CD2DAA" w:rsidRPr="00CD2DAA" w:rsidRDefault="00CD2DAA" w:rsidP="00CD2DAA">
            <w:pPr>
              <w:jc w:val="center"/>
              <w:rPr>
                <w:rFonts w:ascii="Arial" w:hAnsi="Arial"/>
                <w:sz w:val="24"/>
                <w:szCs w:val="24"/>
              </w:rPr>
            </w:pPr>
            <w:r w:rsidRPr="00CD2DAA">
              <w:rPr>
                <w:rFonts w:ascii="Arial" w:hAnsi="Arial"/>
                <w:sz w:val="24"/>
                <w:szCs w:val="24"/>
              </w:rPr>
              <w:t>540</w:t>
            </w:r>
          </w:p>
        </w:tc>
        <w:tc>
          <w:tcPr>
            <w:tcW w:w="1134" w:type="dxa"/>
          </w:tcPr>
          <w:p w:rsidR="00CD2DAA" w:rsidRPr="00CD2DAA" w:rsidRDefault="00CD2DAA" w:rsidP="00CD2DAA">
            <w:pPr>
              <w:rPr>
                <w:rFonts w:ascii="Arial" w:hAnsi="Arial"/>
                <w:sz w:val="24"/>
                <w:szCs w:val="24"/>
              </w:rPr>
            </w:pPr>
            <w:r w:rsidRPr="00CD2DAA">
              <w:rPr>
                <w:rFonts w:ascii="Arial" w:hAnsi="Arial"/>
                <w:sz w:val="24"/>
                <w:szCs w:val="24"/>
              </w:rPr>
              <w:t xml:space="preserve">100 </w:t>
            </w:r>
          </w:p>
          <w:p w:rsidR="00CD2DAA" w:rsidRPr="00CD2DAA" w:rsidRDefault="00CD2DAA" w:rsidP="00CD2DAA">
            <w:pPr>
              <w:rPr>
                <w:rFonts w:ascii="Arial" w:hAnsi="Arial"/>
                <w:sz w:val="24"/>
                <w:szCs w:val="24"/>
              </w:rPr>
            </w:pPr>
            <w:r w:rsidRPr="00CD2DAA">
              <w:rPr>
                <w:rFonts w:ascii="Arial" w:hAnsi="Arial"/>
                <w:sz w:val="24"/>
                <w:szCs w:val="24"/>
              </w:rPr>
              <w:t xml:space="preserve">100 </w:t>
            </w:r>
          </w:p>
          <w:p w:rsidR="00CD2DAA" w:rsidRPr="00CD2DAA" w:rsidRDefault="00CD2DAA" w:rsidP="00CD2DAA">
            <w:pPr>
              <w:rPr>
                <w:rFonts w:ascii="Arial" w:hAnsi="Arial"/>
                <w:sz w:val="24"/>
                <w:szCs w:val="24"/>
              </w:rPr>
            </w:pPr>
            <w:r w:rsidRPr="00CD2DAA">
              <w:rPr>
                <w:rFonts w:ascii="Arial" w:hAnsi="Arial"/>
                <w:sz w:val="24"/>
                <w:szCs w:val="24"/>
              </w:rPr>
              <w:t xml:space="preserve">100 </w:t>
            </w:r>
          </w:p>
          <w:p w:rsidR="00CD2DAA" w:rsidRPr="00CD2DAA" w:rsidRDefault="00CD2DAA" w:rsidP="00CD2DAA">
            <w:pPr>
              <w:rPr>
                <w:rFonts w:ascii="Arial" w:hAnsi="Arial"/>
                <w:sz w:val="24"/>
                <w:szCs w:val="24"/>
              </w:rPr>
            </w:pPr>
            <w:r w:rsidRPr="00CD2DAA">
              <w:rPr>
                <w:rFonts w:ascii="Arial" w:hAnsi="Arial"/>
                <w:sz w:val="24"/>
                <w:szCs w:val="24"/>
              </w:rPr>
              <w:t>100</w:t>
            </w:r>
          </w:p>
        </w:tc>
      </w:tr>
      <w:tr w:rsidR="00CD2DAA" w:rsidRPr="00CD2DAA" w:rsidTr="00CD2DAA">
        <w:tc>
          <w:tcPr>
            <w:tcW w:w="3261" w:type="dxa"/>
          </w:tcPr>
          <w:p w:rsidR="00CD2DAA" w:rsidRPr="00CD2DAA" w:rsidRDefault="00CD2DAA" w:rsidP="00CD2DAA">
            <w:pPr>
              <w:rPr>
                <w:rFonts w:ascii="Arial" w:hAnsi="Arial"/>
                <w:b/>
              </w:rPr>
            </w:pPr>
            <w:r w:rsidRPr="00CD2DAA">
              <w:rPr>
                <w:rFonts w:ascii="Arial" w:hAnsi="Arial"/>
                <w:b/>
              </w:rPr>
              <w:t>Dom Joaquim</w:t>
            </w: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 xml:space="preserve">02.08.01.15.452.1503.2091.3.3.90.39.00 </w:t>
            </w:r>
          </w:p>
          <w:p w:rsidR="00CD2DAA" w:rsidRPr="00CD2DAA" w:rsidRDefault="00CD2DAA" w:rsidP="00CD2DAA">
            <w:pPr>
              <w:rPr>
                <w:rFonts w:ascii="Arial" w:hAnsi="Arial"/>
                <w:sz w:val="24"/>
                <w:szCs w:val="24"/>
              </w:rPr>
            </w:pPr>
            <w:r w:rsidRPr="00CD2DAA">
              <w:rPr>
                <w:rFonts w:ascii="Arial" w:hAnsi="Arial"/>
                <w:sz w:val="24"/>
                <w:szCs w:val="24"/>
              </w:rPr>
              <w:t xml:space="preserve">02.08.01.15.452.1504.2093.3.3.90.39.00 </w:t>
            </w:r>
          </w:p>
          <w:p w:rsidR="00CD2DAA" w:rsidRPr="00CD2DAA" w:rsidRDefault="00CD2DAA" w:rsidP="00CD2DAA">
            <w:pPr>
              <w:rPr>
                <w:rFonts w:ascii="Arial" w:hAnsi="Arial"/>
                <w:sz w:val="24"/>
                <w:szCs w:val="24"/>
              </w:rPr>
            </w:pPr>
            <w:r w:rsidRPr="00CD2DAA">
              <w:rPr>
                <w:rFonts w:ascii="Arial" w:hAnsi="Arial"/>
                <w:sz w:val="24"/>
                <w:szCs w:val="24"/>
              </w:rPr>
              <w:t>02.08.01.26.782.2601.1072.4.4.90.51.00</w:t>
            </w:r>
          </w:p>
          <w:p w:rsidR="00CD2DAA" w:rsidRPr="00CD2DAA" w:rsidRDefault="00CD2DAA" w:rsidP="00CD2DAA">
            <w:pPr>
              <w:rPr>
                <w:rFonts w:ascii="Arial" w:hAnsi="Arial"/>
                <w:sz w:val="24"/>
                <w:szCs w:val="24"/>
              </w:rPr>
            </w:pPr>
            <w:r w:rsidRPr="00CD2DAA">
              <w:rPr>
                <w:rFonts w:ascii="Arial" w:hAnsi="Arial"/>
                <w:sz w:val="24"/>
                <w:szCs w:val="24"/>
              </w:rPr>
              <w:t>02.08.01.26.782.2601.2098.3.3.90.39.00</w:t>
            </w:r>
          </w:p>
        </w:tc>
        <w:tc>
          <w:tcPr>
            <w:tcW w:w="851" w:type="dxa"/>
          </w:tcPr>
          <w:p w:rsidR="00CD2DAA" w:rsidRPr="00CD2DAA" w:rsidRDefault="00CD2DAA" w:rsidP="00CD2DAA">
            <w:pPr>
              <w:jc w:val="center"/>
              <w:rPr>
                <w:rFonts w:ascii="Arial" w:hAnsi="Arial"/>
                <w:sz w:val="24"/>
                <w:szCs w:val="24"/>
              </w:rPr>
            </w:pPr>
            <w:r w:rsidRPr="00CD2DAA">
              <w:rPr>
                <w:rFonts w:ascii="Arial" w:hAnsi="Arial"/>
                <w:sz w:val="24"/>
                <w:szCs w:val="24"/>
              </w:rPr>
              <w:t xml:space="preserve">388 </w:t>
            </w:r>
          </w:p>
          <w:p w:rsidR="00CD2DAA" w:rsidRPr="00CD2DAA" w:rsidRDefault="00CD2DAA" w:rsidP="00CD2DAA">
            <w:pPr>
              <w:jc w:val="center"/>
              <w:rPr>
                <w:rFonts w:ascii="Arial" w:hAnsi="Arial"/>
                <w:sz w:val="24"/>
                <w:szCs w:val="24"/>
              </w:rPr>
            </w:pPr>
            <w:r w:rsidRPr="00CD2DAA">
              <w:rPr>
                <w:rFonts w:ascii="Arial" w:hAnsi="Arial"/>
                <w:sz w:val="24"/>
                <w:szCs w:val="24"/>
              </w:rPr>
              <w:t xml:space="preserve">396 </w:t>
            </w:r>
          </w:p>
          <w:p w:rsidR="00CD2DAA" w:rsidRPr="00CD2DAA" w:rsidRDefault="00CD2DAA" w:rsidP="00CD2DAA">
            <w:pPr>
              <w:jc w:val="center"/>
              <w:rPr>
                <w:rFonts w:ascii="Arial" w:hAnsi="Arial"/>
                <w:sz w:val="24"/>
                <w:szCs w:val="24"/>
              </w:rPr>
            </w:pPr>
            <w:r w:rsidRPr="00CD2DAA">
              <w:rPr>
                <w:rFonts w:ascii="Arial" w:hAnsi="Arial"/>
                <w:sz w:val="24"/>
                <w:szCs w:val="24"/>
              </w:rPr>
              <w:t xml:space="preserve">419 </w:t>
            </w:r>
          </w:p>
          <w:p w:rsidR="00CD2DAA" w:rsidRPr="00CD2DAA" w:rsidRDefault="00CD2DAA" w:rsidP="00CD2DAA">
            <w:pPr>
              <w:jc w:val="center"/>
              <w:rPr>
                <w:rFonts w:ascii="Arial" w:hAnsi="Arial"/>
                <w:sz w:val="24"/>
                <w:szCs w:val="24"/>
              </w:rPr>
            </w:pPr>
            <w:r w:rsidRPr="00CD2DAA">
              <w:rPr>
                <w:rFonts w:ascii="Arial" w:hAnsi="Arial"/>
                <w:sz w:val="24"/>
                <w:szCs w:val="24"/>
              </w:rPr>
              <w:t>426</w:t>
            </w:r>
          </w:p>
        </w:tc>
        <w:tc>
          <w:tcPr>
            <w:tcW w:w="1134" w:type="dxa"/>
          </w:tcPr>
          <w:p w:rsidR="00CD2DAA" w:rsidRPr="00CD2DAA" w:rsidRDefault="00CD2DAA" w:rsidP="00CD2DAA">
            <w:pPr>
              <w:rPr>
                <w:rFonts w:ascii="Arial" w:hAnsi="Arial"/>
                <w:sz w:val="24"/>
                <w:szCs w:val="24"/>
              </w:rPr>
            </w:pPr>
            <w:r w:rsidRPr="00CD2DAA">
              <w:rPr>
                <w:rFonts w:ascii="Arial" w:hAnsi="Arial"/>
                <w:sz w:val="24"/>
                <w:szCs w:val="24"/>
              </w:rPr>
              <w:t xml:space="preserve">100/170 </w:t>
            </w:r>
          </w:p>
          <w:p w:rsidR="00CD2DAA" w:rsidRPr="00CD2DAA" w:rsidRDefault="00CD2DAA" w:rsidP="00CD2DAA">
            <w:pPr>
              <w:rPr>
                <w:rFonts w:ascii="Arial" w:hAnsi="Arial"/>
                <w:sz w:val="24"/>
                <w:szCs w:val="24"/>
              </w:rPr>
            </w:pPr>
            <w:r w:rsidRPr="00CD2DAA">
              <w:rPr>
                <w:rFonts w:ascii="Arial" w:hAnsi="Arial"/>
                <w:sz w:val="24"/>
                <w:szCs w:val="24"/>
              </w:rPr>
              <w:t xml:space="preserve">100 </w:t>
            </w:r>
          </w:p>
          <w:p w:rsidR="00CD2DAA" w:rsidRPr="00CD2DAA" w:rsidRDefault="00CD2DAA" w:rsidP="00CD2DAA">
            <w:pPr>
              <w:rPr>
                <w:rFonts w:ascii="Arial" w:hAnsi="Arial"/>
                <w:sz w:val="24"/>
                <w:szCs w:val="24"/>
              </w:rPr>
            </w:pPr>
            <w:r w:rsidRPr="00CD2DAA">
              <w:rPr>
                <w:rFonts w:ascii="Arial" w:hAnsi="Arial"/>
                <w:sz w:val="24"/>
                <w:szCs w:val="24"/>
              </w:rPr>
              <w:t xml:space="preserve">100/183 </w:t>
            </w:r>
          </w:p>
          <w:p w:rsidR="00CD2DAA" w:rsidRPr="00CD2DAA" w:rsidRDefault="00CD2DAA" w:rsidP="00CD2DAA">
            <w:pPr>
              <w:rPr>
                <w:rFonts w:ascii="Arial" w:hAnsi="Arial"/>
                <w:sz w:val="24"/>
                <w:szCs w:val="24"/>
              </w:rPr>
            </w:pPr>
            <w:r w:rsidRPr="00CD2DAA">
              <w:rPr>
                <w:rFonts w:ascii="Arial" w:hAnsi="Arial"/>
                <w:sz w:val="24"/>
                <w:szCs w:val="24"/>
              </w:rPr>
              <w:t>100</w:t>
            </w:r>
          </w:p>
        </w:tc>
      </w:tr>
      <w:tr w:rsidR="00CD2DAA" w:rsidRPr="00CD2DAA" w:rsidTr="00CD2DAA">
        <w:tc>
          <w:tcPr>
            <w:tcW w:w="3261" w:type="dxa"/>
          </w:tcPr>
          <w:p w:rsidR="00CD2DAA" w:rsidRPr="00CD2DAA" w:rsidRDefault="00CD2DAA" w:rsidP="00CD2DAA">
            <w:pPr>
              <w:rPr>
                <w:rFonts w:ascii="Arial" w:hAnsi="Arial"/>
                <w:b/>
              </w:rPr>
            </w:pPr>
            <w:r w:rsidRPr="00CD2DAA">
              <w:rPr>
                <w:rFonts w:ascii="Arial" w:hAnsi="Arial"/>
                <w:b/>
              </w:rPr>
              <w:t>Ferros</w:t>
            </w: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02.12.20 26.782.0534.2157 3.3.90.39.00</w:t>
            </w:r>
          </w:p>
        </w:tc>
        <w:tc>
          <w:tcPr>
            <w:tcW w:w="851" w:type="dxa"/>
          </w:tcPr>
          <w:p w:rsidR="00CD2DAA" w:rsidRPr="00CD2DAA" w:rsidRDefault="00CD2DAA" w:rsidP="00CD2DAA">
            <w:pPr>
              <w:rPr>
                <w:rFonts w:ascii="Arial" w:hAnsi="Arial"/>
                <w:sz w:val="24"/>
                <w:szCs w:val="24"/>
              </w:rPr>
            </w:pPr>
            <w:r w:rsidRPr="00CD2DAA">
              <w:rPr>
                <w:rFonts w:ascii="Arial" w:hAnsi="Arial"/>
                <w:sz w:val="24"/>
                <w:szCs w:val="24"/>
              </w:rPr>
              <w:t>420</w:t>
            </w:r>
          </w:p>
        </w:tc>
        <w:tc>
          <w:tcPr>
            <w:tcW w:w="1134" w:type="dxa"/>
          </w:tcPr>
          <w:p w:rsidR="00CD2DAA" w:rsidRPr="00CD2DAA" w:rsidRDefault="00CD2DAA" w:rsidP="00CD2DAA">
            <w:pPr>
              <w:rPr>
                <w:rFonts w:ascii="Arial" w:hAnsi="Arial"/>
                <w:sz w:val="24"/>
                <w:szCs w:val="24"/>
              </w:rPr>
            </w:pPr>
            <w:r w:rsidRPr="00CD2DAA">
              <w:rPr>
                <w:rFonts w:ascii="Arial" w:hAnsi="Arial"/>
                <w:sz w:val="24"/>
                <w:szCs w:val="24"/>
              </w:rPr>
              <w:t>100-170</w:t>
            </w:r>
          </w:p>
        </w:tc>
      </w:tr>
      <w:tr w:rsidR="00CD2DAA" w:rsidRPr="00CD2DAA" w:rsidTr="00CD2DAA">
        <w:tc>
          <w:tcPr>
            <w:tcW w:w="3261" w:type="dxa"/>
          </w:tcPr>
          <w:p w:rsidR="00CD2DAA" w:rsidRPr="00CD2DAA" w:rsidRDefault="00CD2DAA" w:rsidP="00CD2DAA">
            <w:pPr>
              <w:rPr>
                <w:rFonts w:ascii="Arial" w:hAnsi="Arial"/>
                <w:b/>
              </w:rPr>
            </w:pPr>
            <w:r w:rsidRPr="00CD2DAA">
              <w:rPr>
                <w:rFonts w:ascii="Arial" w:hAnsi="Arial"/>
                <w:b/>
              </w:rPr>
              <w:t>Jaboticatubas</w:t>
            </w: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02100010.2678205912.817.33903999000</w:t>
            </w:r>
          </w:p>
        </w:tc>
        <w:tc>
          <w:tcPr>
            <w:tcW w:w="851" w:type="dxa"/>
          </w:tcPr>
          <w:p w:rsidR="00CD2DAA" w:rsidRPr="00CD2DAA" w:rsidRDefault="00CD2DAA" w:rsidP="00CD2DAA">
            <w:pPr>
              <w:rPr>
                <w:rFonts w:ascii="Arial" w:hAnsi="Arial"/>
                <w:sz w:val="24"/>
                <w:szCs w:val="24"/>
              </w:rPr>
            </w:pPr>
          </w:p>
        </w:tc>
        <w:tc>
          <w:tcPr>
            <w:tcW w:w="1134" w:type="dxa"/>
          </w:tcPr>
          <w:p w:rsidR="00CD2DAA" w:rsidRPr="00CD2DAA" w:rsidRDefault="00CD2DAA" w:rsidP="00CD2DAA">
            <w:pPr>
              <w:rPr>
                <w:rFonts w:ascii="Arial" w:hAnsi="Arial"/>
                <w:sz w:val="24"/>
                <w:szCs w:val="24"/>
              </w:rPr>
            </w:pPr>
          </w:p>
        </w:tc>
      </w:tr>
      <w:tr w:rsidR="00CD2DAA" w:rsidRPr="00CD2DAA" w:rsidTr="00CD2DAA">
        <w:tc>
          <w:tcPr>
            <w:tcW w:w="3261" w:type="dxa"/>
          </w:tcPr>
          <w:p w:rsidR="00CD2DAA" w:rsidRPr="00CD2DAA" w:rsidRDefault="00CD2DAA" w:rsidP="00CD2DAA">
            <w:pPr>
              <w:rPr>
                <w:rFonts w:ascii="Arial" w:hAnsi="Arial"/>
                <w:b/>
              </w:rPr>
            </w:pPr>
            <w:r w:rsidRPr="00CD2DAA">
              <w:rPr>
                <w:rFonts w:ascii="Arial" w:hAnsi="Arial"/>
                <w:b/>
              </w:rPr>
              <w:t>Morro do Pilar</w:t>
            </w: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02009040.2678200422.084.33903900000</w:t>
            </w:r>
          </w:p>
        </w:tc>
        <w:tc>
          <w:tcPr>
            <w:tcW w:w="851" w:type="dxa"/>
          </w:tcPr>
          <w:p w:rsidR="00CD2DAA" w:rsidRPr="00CD2DAA" w:rsidRDefault="00CD2DAA" w:rsidP="00CD2DAA">
            <w:pPr>
              <w:rPr>
                <w:rFonts w:ascii="Arial" w:hAnsi="Arial"/>
                <w:sz w:val="24"/>
                <w:szCs w:val="24"/>
              </w:rPr>
            </w:pPr>
            <w:r w:rsidRPr="00CD2DAA">
              <w:rPr>
                <w:rFonts w:ascii="Arial" w:hAnsi="Arial"/>
                <w:sz w:val="24"/>
                <w:szCs w:val="24"/>
              </w:rPr>
              <w:t>725</w:t>
            </w:r>
          </w:p>
        </w:tc>
        <w:tc>
          <w:tcPr>
            <w:tcW w:w="1134" w:type="dxa"/>
          </w:tcPr>
          <w:p w:rsidR="00CD2DAA" w:rsidRPr="00CD2DAA" w:rsidRDefault="00CD2DAA" w:rsidP="00CD2DAA">
            <w:pPr>
              <w:rPr>
                <w:rFonts w:ascii="Arial" w:hAnsi="Arial"/>
                <w:sz w:val="24"/>
                <w:szCs w:val="24"/>
              </w:rPr>
            </w:pPr>
          </w:p>
        </w:tc>
      </w:tr>
      <w:tr w:rsidR="00CD2DAA" w:rsidRPr="00CD2DAA" w:rsidTr="00CD2DAA">
        <w:tc>
          <w:tcPr>
            <w:tcW w:w="3261" w:type="dxa"/>
          </w:tcPr>
          <w:p w:rsidR="00CD2DAA" w:rsidRPr="00CD2DAA" w:rsidRDefault="00CD2DAA" w:rsidP="00CD2DAA">
            <w:pPr>
              <w:rPr>
                <w:rFonts w:ascii="Arial" w:hAnsi="Arial"/>
                <w:b/>
              </w:rPr>
            </w:pPr>
            <w:proofErr w:type="spellStart"/>
            <w:r w:rsidRPr="00CD2DAA">
              <w:rPr>
                <w:rFonts w:ascii="Arial" w:hAnsi="Arial"/>
                <w:b/>
              </w:rPr>
              <w:t>Passabem</w:t>
            </w:r>
            <w:proofErr w:type="spellEnd"/>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10.01.01.26.782.0710.2102.33903900.</w:t>
            </w:r>
          </w:p>
        </w:tc>
        <w:tc>
          <w:tcPr>
            <w:tcW w:w="851" w:type="dxa"/>
          </w:tcPr>
          <w:p w:rsidR="00CD2DAA" w:rsidRPr="00CD2DAA" w:rsidRDefault="00CD2DAA" w:rsidP="00CD2DAA">
            <w:pPr>
              <w:rPr>
                <w:rFonts w:ascii="Arial" w:hAnsi="Arial"/>
                <w:sz w:val="24"/>
                <w:szCs w:val="24"/>
              </w:rPr>
            </w:pPr>
            <w:r w:rsidRPr="00CD2DAA">
              <w:rPr>
                <w:rFonts w:ascii="Arial" w:hAnsi="Arial"/>
                <w:sz w:val="24"/>
                <w:szCs w:val="24"/>
              </w:rPr>
              <w:t>0769</w:t>
            </w:r>
          </w:p>
        </w:tc>
        <w:tc>
          <w:tcPr>
            <w:tcW w:w="1134" w:type="dxa"/>
          </w:tcPr>
          <w:p w:rsidR="00CD2DAA" w:rsidRPr="00CD2DAA" w:rsidRDefault="00CD2DAA" w:rsidP="00CD2DAA">
            <w:pPr>
              <w:rPr>
                <w:rFonts w:ascii="Arial" w:hAnsi="Arial"/>
                <w:sz w:val="24"/>
                <w:szCs w:val="24"/>
              </w:rPr>
            </w:pPr>
            <w:r w:rsidRPr="00CD2DAA">
              <w:rPr>
                <w:rFonts w:ascii="Arial" w:hAnsi="Arial"/>
                <w:sz w:val="24"/>
                <w:szCs w:val="24"/>
              </w:rPr>
              <w:t>100</w:t>
            </w:r>
          </w:p>
        </w:tc>
      </w:tr>
      <w:tr w:rsidR="00CD2DAA" w:rsidRPr="00CD2DAA" w:rsidTr="00CD2DAA">
        <w:tc>
          <w:tcPr>
            <w:tcW w:w="3261" w:type="dxa"/>
          </w:tcPr>
          <w:p w:rsidR="00CD2DAA" w:rsidRPr="00CD2DAA" w:rsidRDefault="00CD2DAA" w:rsidP="00CD2DAA">
            <w:pPr>
              <w:rPr>
                <w:rFonts w:ascii="Arial" w:hAnsi="Arial"/>
                <w:b/>
              </w:rPr>
            </w:pPr>
            <w:r w:rsidRPr="00CD2DAA">
              <w:rPr>
                <w:rFonts w:ascii="Arial" w:hAnsi="Arial"/>
                <w:b/>
              </w:rPr>
              <w:t>Santana do Riacho</w:t>
            </w: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12. 01. 04. 26.782.0022.2184.33903900</w:t>
            </w:r>
          </w:p>
        </w:tc>
        <w:tc>
          <w:tcPr>
            <w:tcW w:w="851" w:type="dxa"/>
          </w:tcPr>
          <w:p w:rsidR="00CD2DAA" w:rsidRPr="00CD2DAA" w:rsidRDefault="00CD2DAA" w:rsidP="00CD2DAA">
            <w:pPr>
              <w:rPr>
                <w:rFonts w:ascii="Arial" w:hAnsi="Arial"/>
                <w:sz w:val="24"/>
                <w:szCs w:val="24"/>
              </w:rPr>
            </w:pPr>
            <w:r w:rsidRPr="00CD2DAA">
              <w:rPr>
                <w:rFonts w:ascii="Arial" w:hAnsi="Arial"/>
                <w:sz w:val="24"/>
                <w:szCs w:val="24"/>
              </w:rPr>
              <w:t>1407</w:t>
            </w:r>
          </w:p>
        </w:tc>
        <w:tc>
          <w:tcPr>
            <w:tcW w:w="1134" w:type="dxa"/>
          </w:tcPr>
          <w:p w:rsidR="00CD2DAA" w:rsidRPr="00CD2DAA" w:rsidRDefault="00CD2DAA" w:rsidP="00CD2DAA">
            <w:pPr>
              <w:rPr>
                <w:rFonts w:ascii="Arial" w:hAnsi="Arial"/>
                <w:sz w:val="24"/>
                <w:szCs w:val="24"/>
              </w:rPr>
            </w:pPr>
            <w:r w:rsidRPr="00CD2DAA">
              <w:rPr>
                <w:rFonts w:ascii="Arial" w:hAnsi="Arial"/>
                <w:sz w:val="24"/>
                <w:szCs w:val="24"/>
              </w:rPr>
              <w:t>100</w:t>
            </w:r>
          </w:p>
        </w:tc>
      </w:tr>
      <w:tr w:rsidR="00CD2DAA" w:rsidRPr="00CD2DAA" w:rsidTr="00CD2DAA">
        <w:tc>
          <w:tcPr>
            <w:tcW w:w="3261" w:type="dxa"/>
          </w:tcPr>
          <w:p w:rsidR="00CD2DAA" w:rsidRPr="00CD2DAA" w:rsidRDefault="00CD2DAA" w:rsidP="00CD2DAA">
            <w:pPr>
              <w:rPr>
                <w:rFonts w:ascii="Arial" w:hAnsi="Arial"/>
                <w:b/>
              </w:rPr>
            </w:pPr>
            <w:r w:rsidRPr="00CD2DAA">
              <w:rPr>
                <w:rFonts w:ascii="Arial" w:hAnsi="Arial"/>
                <w:b/>
              </w:rPr>
              <w:t>Santo Antônio do Rio Abaixo</w:t>
            </w: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 xml:space="preserve">26.782.0006.1019 4.4.90.51.00 </w:t>
            </w:r>
          </w:p>
          <w:p w:rsidR="00CD2DAA" w:rsidRPr="00CD2DAA" w:rsidRDefault="00CD2DAA" w:rsidP="00CD2DAA">
            <w:pPr>
              <w:rPr>
                <w:rFonts w:ascii="Arial" w:hAnsi="Arial"/>
                <w:sz w:val="24"/>
                <w:szCs w:val="24"/>
              </w:rPr>
            </w:pPr>
            <w:r w:rsidRPr="00CD2DAA">
              <w:rPr>
                <w:rFonts w:ascii="Arial" w:hAnsi="Arial"/>
                <w:sz w:val="24"/>
                <w:szCs w:val="24"/>
              </w:rPr>
              <w:lastRenderedPageBreak/>
              <w:t>26.782.0006.2050 3.3.90.39.00</w:t>
            </w:r>
          </w:p>
        </w:tc>
        <w:tc>
          <w:tcPr>
            <w:tcW w:w="851" w:type="dxa"/>
          </w:tcPr>
          <w:p w:rsidR="00CD2DAA" w:rsidRPr="00CD2DAA" w:rsidRDefault="00CD2DAA" w:rsidP="00CD2DAA">
            <w:pPr>
              <w:rPr>
                <w:rFonts w:ascii="Arial" w:hAnsi="Arial"/>
                <w:sz w:val="24"/>
                <w:szCs w:val="24"/>
              </w:rPr>
            </w:pPr>
            <w:r w:rsidRPr="00CD2DAA">
              <w:rPr>
                <w:rFonts w:ascii="Arial" w:hAnsi="Arial"/>
                <w:sz w:val="24"/>
                <w:szCs w:val="24"/>
              </w:rPr>
              <w:lastRenderedPageBreak/>
              <w:t xml:space="preserve">374 </w:t>
            </w:r>
          </w:p>
          <w:p w:rsidR="00CD2DAA" w:rsidRPr="00CD2DAA" w:rsidRDefault="00CD2DAA" w:rsidP="00CD2DAA">
            <w:pPr>
              <w:rPr>
                <w:rFonts w:ascii="Arial" w:hAnsi="Arial"/>
                <w:sz w:val="24"/>
                <w:szCs w:val="24"/>
              </w:rPr>
            </w:pPr>
            <w:r w:rsidRPr="00CD2DAA">
              <w:rPr>
                <w:rFonts w:ascii="Arial" w:hAnsi="Arial"/>
                <w:sz w:val="24"/>
                <w:szCs w:val="24"/>
              </w:rPr>
              <w:lastRenderedPageBreak/>
              <w:t>382</w:t>
            </w:r>
          </w:p>
        </w:tc>
        <w:tc>
          <w:tcPr>
            <w:tcW w:w="1134" w:type="dxa"/>
          </w:tcPr>
          <w:p w:rsidR="00CD2DAA" w:rsidRPr="00CD2DAA" w:rsidRDefault="00CD2DAA" w:rsidP="00CD2DAA">
            <w:pPr>
              <w:rPr>
                <w:rFonts w:ascii="Arial" w:hAnsi="Arial"/>
                <w:sz w:val="24"/>
                <w:szCs w:val="24"/>
              </w:rPr>
            </w:pPr>
            <w:r w:rsidRPr="00CD2DAA">
              <w:rPr>
                <w:rFonts w:ascii="Arial" w:hAnsi="Arial"/>
                <w:sz w:val="24"/>
                <w:szCs w:val="24"/>
              </w:rPr>
              <w:lastRenderedPageBreak/>
              <w:t xml:space="preserve">100-108 </w:t>
            </w:r>
            <w:r w:rsidRPr="00CD2DAA">
              <w:rPr>
                <w:rFonts w:ascii="Arial" w:hAnsi="Arial"/>
                <w:sz w:val="24"/>
                <w:szCs w:val="24"/>
              </w:rPr>
              <w:lastRenderedPageBreak/>
              <w:t>124-100</w:t>
            </w:r>
            <w:proofErr w:type="gramStart"/>
            <w:r w:rsidRPr="00CD2DAA">
              <w:rPr>
                <w:rFonts w:ascii="Arial" w:hAnsi="Arial"/>
                <w:sz w:val="24"/>
                <w:szCs w:val="24"/>
              </w:rPr>
              <w:t xml:space="preserve">  </w:t>
            </w:r>
          </w:p>
        </w:tc>
        <w:proofErr w:type="gramEnd"/>
      </w:tr>
      <w:tr w:rsidR="00CD2DAA" w:rsidRPr="00CD2DAA" w:rsidTr="00CD2DAA">
        <w:tc>
          <w:tcPr>
            <w:tcW w:w="3261" w:type="dxa"/>
          </w:tcPr>
          <w:p w:rsidR="00CD2DAA" w:rsidRPr="00CD2DAA" w:rsidRDefault="00CD2DAA" w:rsidP="00CD2DAA">
            <w:pPr>
              <w:rPr>
                <w:rFonts w:ascii="Arial" w:hAnsi="Arial"/>
                <w:b/>
                <w:color w:val="000000"/>
              </w:rPr>
            </w:pPr>
            <w:r w:rsidRPr="00CD2DAA">
              <w:rPr>
                <w:rFonts w:ascii="Arial" w:hAnsi="Arial"/>
                <w:b/>
                <w:color w:val="000000"/>
              </w:rPr>
              <w:lastRenderedPageBreak/>
              <w:t>Santo Antônio do Itambé</w:t>
            </w:r>
          </w:p>
        </w:tc>
        <w:tc>
          <w:tcPr>
            <w:tcW w:w="4819" w:type="dxa"/>
          </w:tcPr>
          <w:p w:rsidR="00CD2DAA" w:rsidRPr="00CD2DAA" w:rsidRDefault="00CD2DAA" w:rsidP="00CD2DAA">
            <w:pPr>
              <w:rPr>
                <w:rFonts w:ascii="Arial" w:hAnsi="Arial"/>
                <w:color w:val="000000"/>
                <w:sz w:val="24"/>
                <w:szCs w:val="24"/>
              </w:rPr>
            </w:pPr>
            <w:r w:rsidRPr="00CD2DAA">
              <w:rPr>
                <w:rFonts w:ascii="Arial" w:hAnsi="Arial"/>
                <w:color w:val="000000"/>
                <w:sz w:val="24"/>
                <w:szCs w:val="24"/>
              </w:rPr>
              <w:t>03.01.01.26.782.0027.2014.33903900</w:t>
            </w:r>
          </w:p>
        </w:tc>
        <w:tc>
          <w:tcPr>
            <w:tcW w:w="851" w:type="dxa"/>
          </w:tcPr>
          <w:p w:rsidR="00CD2DAA" w:rsidRPr="00CD2DAA" w:rsidRDefault="00CD2DAA" w:rsidP="00CD2DAA">
            <w:pPr>
              <w:rPr>
                <w:rFonts w:ascii="Arial" w:hAnsi="Arial"/>
                <w:sz w:val="24"/>
                <w:szCs w:val="24"/>
              </w:rPr>
            </w:pPr>
            <w:r w:rsidRPr="00CD2DAA">
              <w:rPr>
                <w:rFonts w:ascii="Arial" w:hAnsi="Arial"/>
                <w:sz w:val="24"/>
                <w:szCs w:val="24"/>
              </w:rPr>
              <w:t>098</w:t>
            </w:r>
          </w:p>
        </w:tc>
        <w:tc>
          <w:tcPr>
            <w:tcW w:w="1134" w:type="dxa"/>
          </w:tcPr>
          <w:p w:rsidR="00CD2DAA" w:rsidRPr="00CD2DAA" w:rsidRDefault="00CD2DAA" w:rsidP="00CD2DAA">
            <w:pPr>
              <w:rPr>
                <w:rFonts w:ascii="Arial" w:hAnsi="Arial"/>
                <w:sz w:val="24"/>
                <w:szCs w:val="24"/>
              </w:rPr>
            </w:pPr>
            <w:r w:rsidRPr="00CD2DAA">
              <w:rPr>
                <w:rFonts w:ascii="Arial" w:hAnsi="Arial"/>
                <w:sz w:val="24"/>
                <w:szCs w:val="24"/>
              </w:rPr>
              <w:t>100</w:t>
            </w:r>
          </w:p>
        </w:tc>
      </w:tr>
      <w:tr w:rsidR="00CD2DAA" w:rsidRPr="00CD2DAA" w:rsidTr="00CD2DAA">
        <w:tc>
          <w:tcPr>
            <w:tcW w:w="3261" w:type="dxa"/>
          </w:tcPr>
          <w:p w:rsidR="00CD2DAA" w:rsidRPr="00CD2DAA" w:rsidRDefault="00CD2DAA" w:rsidP="00CD2DAA">
            <w:pPr>
              <w:rPr>
                <w:rFonts w:ascii="Arial" w:hAnsi="Arial"/>
                <w:b/>
                <w:color w:val="000000"/>
              </w:rPr>
            </w:pPr>
            <w:r w:rsidRPr="00CD2DAA">
              <w:rPr>
                <w:rFonts w:ascii="Arial" w:hAnsi="Arial"/>
                <w:b/>
                <w:color w:val="000000"/>
              </w:rPr>
              <w:t>Itambé do Mato Dentro</w:t>
            </w:r>
          </w:p>
        </w:tc>
        <w:tc>
          <w:tcPr>
            <w:tcW w:w="4819" w:type="dxa"/>
          </w:tcPr>
          <w:p w:rsidR="00CD2DAA" w:rsidRPr="00CD2DAA" w:rsidRDefault="00CD2DAA" w:rsidP="00CD2DAA">
            <w:pPr>
              <w:rPr>
                <w:rFonts w:ascii="Arial" w:hAnsi="Arial"/>
                <w:color w:val="000000"/>
                <w:sz w:val="24"/>
                <w:szCs w:val="24"/>
              </w:rPr>
            </w:pPr>
            <w:r w:rsidRPr="00CD2DAA">
              <w:rPr>
                <w:rFonts w:ascii="Arial" w:hAnsi="Arial"/>
                <w:color w:val="000000"/>
                <w:sz w:val="24"/>
                <w:szCs w:val="24"/>
              </w:rPr>
              <w:t xml:space="preserve">020804.26.782.0019.1031.449051 </w:t>
            </w:r>
          </w:p>
          <w:p w:rsidR="00CD2DAA" w:rsidRPr="00CD2DAA" w:rsidRDefault="00CD2DAA" w:rsidP="00CD2DAA">
            <w:pPr>
              <w:rPr>
                <w:rFonts w:ascii="Arial" w:hAnsi="Arial"/>
                <w:color w:val="000000"/>
                <w:sz w:val="24"/>
                <w:szCs w:val="24"/>
              </w:rPr>
            </w:pPr>
            <w:r w:rsidRPr="00CD2DAA">
              <w:rPr>
                <w:rFonts w:ascii="Arial" w:hAnsi="Arial"/>
                <w:color w:val="000000"/>
                <w:sz w:val="24"/>
                <w:szCs w:val="24"/>
              </w:rPr>
              <w:t xml:space="preserve">020804.26.782.0019.1031.449051 </w:t>
            </w:r>
          </w:p>
          <w:p w:rsidR="00CD2DAA" w:rsidRPr="00CD2DAA" w:rsidRDefault="00CD2DAA" w:rsidP="00CD2DAA">
            <w:pPr>
              <w:rPr>
                <w:rFonts w:ascii="Arial" w:hAnsi="Arial"/>
                <w:color w:val="000000"/>
                <w:sz w:val="24"/>
                <w:szCs w:val="24"/>
              </w:rPr>
            </w:pPr>
            <w:r w:rsidRPr="00CD2DAA">
              <w:rPr>
                <w:rFonts w:ascii="Arial" w:hAnsi="Arial"/>
                <w:color w:val="000000"/>
                <w:sz w:val="24"/>
                <w:szCs w:val="24"/>
              </w:rPr>
              <w:t xml:space="preserve">020804.26.782.0019.1031.449051 </w:t>
            </w:r>
          </w:p>
          <w:p w:rsidR="00CD2DAA" w:rsidRPr="00CD2DAA" w:rsidRDefault="00CD2DAA" w:rsidP="00CD2DAA">
            <w:pPr>
              <w:rPr>
                <w:rFonts w:ascii="Arial" w:hAnsi="Arial"/>
                <w:color w:val="000000"/>
                <w:sz w:val="24"/>
                <w:szCs w:val="24"/>
              </w:rPr>
            </w:pPr>
            <w:r w:rsidRPr="00CD2DAA">
              <w:rPr>
                <w:rFonts w:ascii="Arial" w:hAnsi="Arial"/>
                <w:color w:val="000000"/>
                <w:sz w:val="24"/>
                <w:szCs w:val="24"/>
              </w:rPr>
              <w:t>020804.26.782.0019.2077.339039</w:t>
            </w:r>
          </w:p>
        </w:tc>
        <w:tc>
          <w:tcPr>
            <w:tcW w:w="851" w:type="dxa"/>
          </w:tcPr>
          <w:p w:rsidR="00CD2DAA" w:rsidRPr="00CD2DAA" w:rsidRDefault="00CD2DAA" w:rsidP="00CD2DAA">
            <w:pPr>
              <w:rPr>
                <w:rFonts w:ascii="Arial" w:hAnsi="Arial"/>
                <w:sz w:val="24"/>
                <w:szCs w:val="24"/>
              </w:rPr>
            </w:pPr>
            <w:r w:rsidRPr="00CD2DAA">
              <w:rPr>
                <w:rFonts w:ascii="Arial" w:hAnsi="Arial"/>
                <w:sz w:val="24"/>
                <w:szCs w:val="24"/>
              </w:rPr>
              <w:t>381</w:t>
            </w:r>
            <w:proofErr w:type="gramStart"/>
            <w:r w:rsidRPr="00CD2DAA">
              <w:rPr>
                <w:rFonts w:ascii="Arial" w:hAnsi="Arial"/>
                <w:sz w:val="24"/>
                <w:szCs w:val="24"/>
              </w:rPr>
              <w:t xml:space="preserve">  </w:t>
            </w:r>
          </w:p>
          <w:p w:rsidR="00CD2DAA" w:rsidRPr="00CD2DAA" w:rsidRDefault="00CD2DAA" w:rsidP="00CD2DAA">
            <w:pPr>
              <w:rPr>
                <w:rFonts w:ascii="Arial" w:hAnsi="Arial"/>
                <w:sz w:val="24"/>
                <w:szCs w:val="24"/>
              </w:rPr>
            </w:pPr>
            <w:proofErr w:type="gramEnd"/>
            <w:r w:rsidRPr="00CD2DAA">
              <w:rPr>
                <w:rFonts w:ascii="Arial" w:hAnsi="Arial"/>
                <w:sz w:val="24"/>
                <w:szCs w:val="24"/>
              </w:rPr>
              <w:t>381</w:t>
            </w:r>
            <w:proofErr w:type="gramStart"/>
            <w:r w:rsidRPr="00CD2DAA">
              <w:rPr>
                <w:rFonts w:ascii="Arial" w:hAnsi="Arial"/>
                <w:sz w:val="24"/>
                <w:szCs w:val="24"/>
              </w:rPr>
              <w:t xml:space="preserve">  </w:t>
            </w:r>
          </w:p>
          <w:p w:rsidR="00CD2DAA" w:rsidRPr="00CD2DAA" w:rsidRDefault="00CD2DAA" w:rsidP="00CD2DAA">
            <w:pPr>
              <w:rPr>
                <w:rFonts w:ascii="Arial" w:hAnsi="Arial"/>
                <w:sz w:val="24"/>
                <w:szCs w:val="24"/>
              </w:rPr>
            </w:pPr>
            <w:proofErr w:type="gramEnd"/>
            <w:r w:rsidRPr="00CD2DAA">
              <w:rPr>
                <w:rFonts w:ascii="Arial" w:hAnsi="Arial"/>
                <w:sz w:val="24"/>
                <w:szCs w:val="24"/>
              </w:rPr>
              <w:t xml:space="preserve">381 </w:t>
            </w:r>
          </w:p>
          <w:p w:rsidR="00CD2DAA" w:rsidRPr="00CD2DAA" w:rsidRDefault="00CD2DAA" w:rsidP="00CD2DAA">
            <w:pPr>
              <w:rPr>
                <w:rFonts w:ascii="Arial" w:hAnsi="Arial"/>
                <w:sz w:val="24"/>
                <w:szCs w:val="24"/>
              </w:rPr>
            </w:pPr>
            <w:r w:rsidRPr="00CD2DAA">
              <w:rPr>
                <w:rFonts w:ascii="Arial" w:hAnsi="Arial"/>
                <w:sz w:val="24"/>
                <w:szCs w:val="24"/>
              </w:rPr>
              <w:t>388</w:t>
            </w:r>
          </w:p>
        </w:tc>
        <w:tc>
          <w:tcPr>
            <w:tcW w:w="1134" w:type="dxa"/>
          </w:tcPr>
          <w:p w:rsidR="00CD2DAA" w:rsidRPr="00CD2DAA" w:rsidRDefault="00CD2DAA" w:rsidP="00CD2DAA">
            <w:pPr>
              <w:rPr>
                <w:rFonts w:ascii="Arial" w:hAnsi="Arial"/>
                <w:sz w:val="24"/>
                <w:szCs w:val="24"/>
              </w:rPr>
            </w:pPr>
            <w:r w:rsidRPr="00CD2DAA">
              <w:rPr>
                <w:rFonts w:ascii="Arial" w:hAnsi="Arial"/>
                <w:sz w:val="24"/>
                <w:szCs w:val="24"/>
              </w:rPr>
              <w:t>100</w:t>
            </w:r>
            <w:proofErr w:type="gramStart"/>
            <w:r w:rsidRPr="00CD2DAA">
              <w:rPr>
                <w:rFonts w:ascii="Arial" w:hAnsi="Arial"/>
                <w:sz w:val="24"/>
                <w:szCs w:val="24"/>
              </w:rPr>
              <w:t xml:space="preserve">  </w:t>
            </w:r>
          </w:p>
          <w:p w:rsidR="00CD2DAA" w:rsidRPr="00CD2DAA" w:rsidRDefault="00CD2DAA" w:rsidP="00CD2DAA">
            <w:pPr>
              <w:rPr>
                <w:rFonts w:ascii="Arial" w:hAnsi="Arial"/>
                <w:sz w:val="24"/>
                <w:szCs w:val="24"/>
              </w:rPr>
            </w:pPr>
            <w:proofErr w:type="gramEnd"/>
            <w:r w:rsidRPr="00CD2DAA">
              <w:rPr>
                <w:rFonts w:ascii="Arial" w:hAnsi="Arial"/>
                <w:sz w:val="24"/>
                <w:szCs w:val="24"/>
              </w:rPr>
              <w:t xml:space="preserve">108 </w:t>
            </w:r>
          </w:p>
          <w:p w:rsidR="00CD2DAA" w:rsidRPr="00CD2DAA" w:rsidRDefault="00CD2DAA" w:rsidP="00CD2DAA">
            <w:pPr>
              <w:rPr>
                <w:rFonts w:ascii="Arial" w:hAnsi="Arial"/>
                <w:sz w:val="24"/>
                <w:szCs w:val="24"/>
              </w:rPr>
            </w:pPr>
            <w:r w:rsidRPr="00CD2DAA">
              <w:rPr>
                <w:rFonts w:ascii="Arial" w:hAnsi="Arial"/>
                <w:sz w:val="24"/>
                <w:szCs w:val="24"/>
              </w:rPr>
              <w:t xml:space="preserve">186 </w:t>
            </w:r>
          </w:p>
          <w:p w:rsidR="00CD2DAA" w:rsidRPr="00CD2DAA" w:rsidRDefault="00CD2DAA" w:rsidP="00CD2DAA">
            <w:pPr>
              <w:rPr>
                <w:rFonts w:ascii="Arial" w:hAnsi="Arial"/>
                <w:sz w:val="24"/>
                <w:szCs w:val="24"/>
              </w:rPr>
            </w:pPr>
            <w:r w:rsidRPr="00CD2DAA">
              <w:rPr>
                <w:rFonts w:ascii="Arial" w:hAnsi="Arial"/>
                <w:sz w:val="24"/>
                <w:szCs w:val="24"/>
              </w:rPr>
              <w:t>100</w:t>
            </w:r>
          </w:p>
        </w:tc>
      </w:tr>
      <w:tr w:rsidR="00CD2DAA" w:rsidRPr="00CD2DAA" w:rsidTr="00CD2DAA">
        <w:tc>
          <w:tcPr>
            <w:tcW w:w="3261" w:type="dxa"/>
          </w:tcPr>
          <w:p w:rsidR="00CD2DAA" w:rsidRPr="00CD2DAA" w:rsidRDefault="00CD2DAA" w:rsidP="00CD2DAA">
            <w:pPr>
              <w:rPr>
                <w:rFonts w:ascii="Arial" w:hAnsi="Arial"/>
                <w:b/>
              </w:rPr>
            </w:pPr>
            <w:proofErr w:type="spellStart"/>
            <w:r w:rsidRPr="00CD2DAA">
              <w:rPr>
                <w:rFonts w:ascii="Arial" w:hAnsi="Arial"/>
                <w:b/>
              </w:rPr>
              <w:t>Taquaraçu</w:t>
            </w:r>
            <w:proofErr w:type="spellEnd"/>
            <w:r w:rsidRPr="00CD2DAA">
              <w:rPr>
                <w:rFonts w:ascii="Arial" w:hAnsi="Arial"/>
                <w:b/>
              </w:rPr>
              <w:t xml:space="preserve"> de Minas</w:t>
            </w:r>
          </w:p>
        </w:tc>
        <w:tc>
          <w:tcPr>
            <w:tcW w:w="4819" w:type="dxa"/>
          </w:tcPr>
          <w:p w:rsidR="00CD2DAA" w:rsidRPr="00CD2DAA" w:rsidRDefault="00CD2DAA" w:rsidP="00CD2DAA">
            <w:pPr>
              <w:rPr>
                <w:rFonts w:ascii="Arial" w:hAnsi="Arial"/>
                <w:sz w:val="24"/>
                <w:szCs w:val="24"/>
              </w:rPr>
            </w:pPr>
            <w:r w:rsidRPr="00CD2DAA">
              <w:rPr>
                <w:rFonts w:ascii="Arial" w:hAnsi="Arial"/>
                <w:sz w:val="24"/>
                <w:szCs w:val="24"/>
              </w:rPr>
              <w:t xml:space="preserve"> 26.782.0005.20533.3.90.39.00</w:t>
            </w:r>
          </w:p>
        </w:tc>
        <w:tc>
          <w:tcPr>
            <w:tcW w:w="851" w:type="dxa"/>
          </w:tcPr>
          <w:p w:rsidR="00CD2DAA" w:rsidRPr="00CD2DAA" w:rsidRDefault="00CD2DAA" w:rsidP="00CD2DAA">
            <w:pPr>
              <w:rPr>
                <w:rFonts w:ascii="Arial" w:hAnsi="Arial"/>
                <w:sz w:val="24"/>
                <w:szCs w:val="24"/>
              </w:rPr>
            </w:pPr>
            <w:r w:rsidRPr="00CD2DAA">
              <w:rPr>
                <w:rFonts w:ascii="Arial" w:hAnsi="Arial"/>
                <w:sz w:val="24"/>
                <w:szCs w:val="24"/>
              </w:rPr>
              <w:t>417</w:t>
            </w:r>
          </w:p>
        </w:tc>
        <w:tc>
          <w:tcPr>
            <w:tcW w:w="1134" w:type="dxa"/>
          </w:tcPr>
          <w:p w:rsidR="00CD2DAA" w:rsidRPr="00CD2DAA" w:rsidRDefault="00CD2DAA" w:rsidP="00CD2DAA">
            <w:pPr>
              <w:rPr>
                <w:rFonts w:ascii="Arial" w:hAnsi="Arial"/>
                <w:sz w:val="24"/>
                <w:szCs w:val="24"/>
              </w:rPr>
            </w:pPr>
            <w:proofErr w:type="gramStart"/>
            <w:r w:rsidRPr="00CD2DAA">
              <w:rPr>
                <w:rFonts w:ascii="Arial" w:hAnsi="Arial"/>
                <w:sz w:val="24"/>
                <w:szCs w:val="24"/>
              </w:rPr>
              <w:t>100,</w:t>
            </w:r>
            <w:proofErr w:type="gramEnd"/>
            <w:r w:rsidRPr="00CD2DAA">
              <w:rPr>
                <w:rFonts w:ascii="Arial" w:hAnsi="Arial"/>
                <w:sz w:val="24"/>
                <w:szCs w:val="24"/>
              </w:rPr>
              <w:t>108170,186</w:t>
            </w:r>
          </w:p>
        </w:tc>
      </w:tr>
    </w:tbl>
    <w:p w:rsidR="00533508" w:rsidRDefault="00533508" w:rsidP="00533508">
      <w:pPr>
        <w:spacing w:after="0" w:line="239" w:lineRule="auto"/>
        <w:jc w:val="both"/>
        <w:rPr>
          <w:rFonts w:ascii="Arial" w:eastAsia="Garamond" w:hAnsi="Arial" w:cs="Arial"/>
          <w:sz w:val="24"/>
          <w:szCs w:val="24"/>
          <w:lang w:eastAsia="pt-BR"/>
        </w:rPr>
      </w:pPr>
    </w:p>
    <w:p w:rsidR="00533508" w:rsidRPr="008D4E91" w:rsidRDefault="00533508" w:rsidP="00533508">
      <w:pPr>
        <w:spacing w:after="0" w:line="0" w:lineRule="atLeast"/>
        <w:rPr>
          <w:rFonts w:ascii="Arial" w:eastAsia="Garamond" w:hAnsi="Arial" w:cs="Arial"/>
          <w:b/>
          <w:sz w:val="24"/>
          <w:szCs w:val="24"/>
          <w:lang w:eastAsia="pt-BR"/>
        </w:rPr>
      </w:pPr>
      <w:r>
        <w:rPr>
          <w:rFonts w:ascii="Arial" w:eastAsia="Garamond" w:hAnsi="Arial" w:cs="Arial"/>
          <w:b/>
          <w:sz w:val="24"/>
          <w:szCs w:val="24"/>
          <w:lang w:eastAsia="pt-BR"/>
        </w:rPr>
        <w:t>10</w:t>
      </w:r>
      <w:r w:rsidRPr="008D4E91">
        <w:rPr>
          <w:rFonts w:ascii="Arial" w:eastAsia="Garamond" w:hAnsi="Arial" w:cs="Arial"/>
          <w:b/>
          <w:sz w:val="24"/>
          <w:szCs w:val="24"/>
          <w:lang w:eastAsia="pt-BR"/>
        </w:rPr>
        <w:t>. ESPECIFICAÇÃO DOS SERVIÇOS:</w:t>
      </w:r>
    </w:p>
    <w:p w:rsidR="00533508" w:rsidRDefault="00533508" w:rsidP="00533508">
      <w:pPr>
        <w:spacing w:after="0" w:line="239" w:lineRule="auto"/>
        <w:jc w:val="both"/>
        <w:rPr>
          <w:rFonts w:ascii="Arial" w:eastAsia="Garamond" w:hAnsi="Arial" w:cs="Arial"/>
          <w:sz w:val="24"/>
          <w:szCs w:val="24"/>
          <w:lang w:eastAsia="pt-BR"/>
        </w:rPr>
      </w:pPr>
      <w:r>
        <w:rPr>
          <w:rFonts w:ascii="Arial" w:eastAsia="Garamond" w:hAnsi="Arial" w:cs="Arial"/>
          <w:b/>
          <w:sz w:val="24"/>
          <w:szCs w:val="24"/>
          <w:lang w:eastAsia="pt-BR"/>
        </w:rPr>
        <w:t>10</w:t>
      </w:r>
      <w:r w:rsidRPr="008D4E91">
        <w:rPr>
          <w:rFonts w:ascii="Arial" w:eastAsia="Garamond" w:hAnsi="Arial" w:cs="Arial"/>
          <w:b/>
          <w:sz w:val="24"/>
          <w:szCs w:val="24"/>
          <w:lang w:eastAsia="pt-BR"/>
        </w:rPr>
        <w:t xml:space="preserve">.1. </w:t>
      </w:r>
      <w:r w:rsidRPr="008D4E91">
        <w:rPr>
          <w:rFonts w:ascii="Arial" w:eastAsia="Garamond" w:hAnsi="Arial" w:cs="Arial"/>
          <w:sz w:val="24"/>
          <w:szCs w:val="24"/>
          <w:lang w:eastAsia="pt-BR"/>
        </w:rPr>
        <w:t>O valor máximo admissível para a prestação dos serviços de horas/máquinas/equipamentos, incluída a mão de obra, para atender 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presente termo, elaborado com base na média dos preços praticados no mercado, mediante pesquisa efetuada junto a fornecedores do ramo será por item, conforme valores discriminados no Item 1.2.1, deste Edital, sendo que os valores apresentados para cada item na planilha abaixo descrita é o máximo admissível para cada um dos respectivos serviços, constituindo a planilha abaixo:</w:t>
      </w:r>
    </w:p>
    <w:p w:rsidR="00DD1AA4" w:rsidRDefault="00DD1AA4" w:rsidP="00533508">
      <w:pPr>
        <w:spacing w:after="0" w:line="239" w:lineRule="auto"/>
        <w:jc w:val="both"/>
        <w:rPr>
          <w:rFonts w:ascii="Arial" w:eastAsia="Garamond" w:hAnsi="Arial" w:cs="Arial"/>
          <w:sz w:val="24"/>
          <w:szCs w:val="24"/>
          <w:lang w:eastAsia="pt-BR"/>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349"/>
        <w:gridCol w:w="306"/>
        <w:gridCol w:w="30"/>
        <w:gridCol w:w="200"/>
        <w:gridCol w:w="2539"/>
        <w:gridCol w:w="2483"/>
        <w:gridCol w:w="951"/>
        <w:gridCol w:w="32"/>
        <w:gridCol w:w="1090"/>
        <w:gridCol w:w="1449"/>
        <w:gridCol w:w="279"/>
      </w:tblGrid>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b/>
                <w:sz w:val="20"/>
                <w:szCs w:val="20"/>
                <w:lang w:eastAsia="pt-BR"/>
              </w:rPr>
            </w:pPr>
            <w:r w:rsidRPr="00DD1AA4">
              <w:rPr>
                <w:rFonts w:ascii="Arial" w:eastAsia="Times New Roman" w:hAnsi="Arial" w:cs="Arial"/>
                <w:b/>
                <w:sz w:val="20"/>
                <w:szCs w:val="20"/>
                <w:lang w:eastAsia="pt-BR"/>
              </w:rPr>
              <w:t>ITEM</w:t>
            </w:r>
          </w:p>
        </w:tc>
        <w:tc>
          <w:tcPr>
            <w:tcW w:w="5672" w:type="dxa"/>
            <w:gridSpan w:val="5"/>
            <w:shd w:val="clear" w:color="auto" w:fill="auto"/>
          </w:tcPr>
          <w:p w:rsidR="00DD1AA4" w:rsidRPr="00DD1AA4" w:rsidRDefault="00DD1AA4" w:rsidP="00DD1AA4">
            <w:pPr>
              <w:spacing w:after="0" w:line="252" w:lineRule="exact"/>
              <w:jc w:val="center"/>
              <w:rPr>
                <w:rFonts w:ascii="Arial" w:eastAsia="Times New Roman" w:hAnsi="Arial" w:cs="Arial"/>
                <w:b/>
                <w:sz w:val="20"/>
                <w:szCs w:val="20"/>
                <w:lang w:eastAsia="pt-BR"/>
              </w:rPr>
            </w:pPr>
            <w:r w:rsidRPr="00DD1AA4">
              <w:rPr>
                <w:rFonts w:ascii="Arial" w:eastAsia="Times New Roman" w:hAnsi="Arial" w:cs="Arial"/>
                <w:b/>
                <w:sz w:val="20"/>
                <w:szCs w:val="20"/>
                <w:lang w:eastAsia="pt-BR"/>
              </w:rPr>
              <w:t>DESCRIÇÃO</w:t>
            </w:r>
          </w:p>
        </w:tc>
        <w:tc>
          <w:tcPr>
            <w:tcW w:w="819" w:type="dxa"/>
            <w:shd w:val="clear" w:color="auto" w:fill="auto"/>
          </w:tcPr>
          <w:p w:rsidR="00DD1AA4" w:rsidRPr="00DD1AA4" w:rsidRDefault="00DD1AA4" w:rsidP="00DD1AA4">
            <w:pPr>
              <w:spacing w:after="0" w:line="252" w:lineRule="exact"/>
              <w:jc w:val="center"/>
              <w:rPr>
                <w:rFonts w:ascii="Arial" w:eastAsia="Times New Roman" w:hAnsi="Arial" w:cs="Arial"/>
                <w:b/>
                <w:sz w:val="20"/>
                <w:szCs w:val="20"/>
                <w:lang w:eastAsia="pt-BR"/>
              </w:rPr>
            </w:pPr>
            <w:r w:rsidRPr="00DD1AA4">
              <w:rPr>
                <w:rFonts w:ascii="Arial" w:eastAsia="Times New Roman" w:hAnsi="Arial" w:cs="Arial"/>
                <w:b/>
                <w:sz w:val="20"/>
                <w:szCs w:val="20"/>
                <w:lang w:eastAsia="pt-BR"/>
              </w:rPr>
              <w:t>HORAS TOTAL</w:t>
            </w:r>
          </w:p>
        </w:tc>
        <w:tc>
          <w:tcPr>
            <w:tcW w:w="1130" w:type="dxa"/>
            <w:gridSpan w:val="2"/>
            <w:shd w:val="clear" w:color="auto" w:fill="auto"/>
          </w:tcPr>
          <w:p w:rsidR="00DD1AA4" w:rsidRPr="00DD1AA4" w:rsidRDefault="00DD1AA4" w:rsidP="00DD1AA4">
            <w:pPr>
              <w:spacing w:after="0" w:line="252" w:lineRule="exact"/>
              <w:jc w:val="center"/>
              <w:rPr>
                <w:rFonts w:ascii="Arial" w:eastAsia="Times New Roman" w:hAnsi="Arial" w:cs="Arial"/>
                <w:b/>
                <w:sz w:val="20"/>
                <w:szCs w:val="20"/>
                <w:lang w:eastAsia="pt-BR"/>
              </w:rPr>
            </w:pPr>
            <w:r w:rsidRPr="00DD1AA4">
              <w:rPr>
                <w:rFonts w:ascii="Arial" w:eastAsia="Times New Roman" w:hAnsi="Arial" w:cs="Arial"/>
                <w:b/>
                <w:sz w:val="20"/>
                <w:szCs w:val="20"/>
                <w:lang w:eastAsia="pt-BR"/>
              </w:rPr>
              <w:t>VALOR UNIT/H</w:t>
            </w:r>
          </w:p>
        </w:tc>
        <w:tc>
          <w:tcPr>
            <w:tcW w:w="1737" w:type="dxa"/>
            <w:gridSpan w:val="2"/>
            <w:shd w:val="clear" w:color="auto" w:fill="auto"/>
          </w:tcPr>
          <w:p w:rsidR="00DD1AA4" w:rsidRPr="00DD1AA4" w:rsidRDefault="00DD1AA4" w:rsidP="00DD1AA4">
            <w:pPr>
              <w:spacing w:after="0" w:line="252" w:lineRule="exact"/>
              <w:jc w:val="center"/>
              <w:rPr>
                <w:rFonts w:ascii="Arial" w:eastAsia="Times New Roman" w:hAnsi="Arial" w:cs="Arial"/>
                <w:b/>
                <w:sz w:val="20"/>
                <w:szCs w:val="20"/>
                <w:lang w:eastAsia="pt-BR"/>
              </w:rPr>
            </w:pPr>
            <w:r w:rsidRPr="00DD1AA4">
              <w:rPr>
                <w:rFonts w:ascii="Arial" w:eastAsia="Times New Roman" w:hAnsi="Arial" w:cs="Arial"/>
                <w:b/>
                <w:sz w:val="20"/>
                <w:szCs w:val="20"/>
                <w:lang w:eastAsia="pt-BR"/>
              </w:rPr>
              <w:t>VALOR TOTAL</w:t>
            </w:r>
          </w:p>
        </w:tc>
      </w:tr>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r w:rsidRPr="00DD1AA4">
              <w:rPr>
                <w:rFonts w:ascii="Arial" w:eastAsia="Times New Roman" w:hAnsi="Arial" w:cs="Arial"/>
                <w:sz w:val="24"/>
                <w:szCs w:val="24"/>
                <w:lang w:eastAsia="pt-BR"/>
              </w:rPr>
              <w:t>01</w:t>
            </w:r>
          </w:p>
        </w:tc>
        <w:tc>
          <w:tcPr>
            <w:tcW w:w="5672" w:type="dxa"/>
            <w:gridSpan w:val="5"/>
            <w:shd w:val="clear" w:color="auto" w:fill="auto"/>
          </w:tcPr>
          <w:p w:rsidR="00DD1AA4" w:rsidRPr="00DD1AA4" w:rsidRDefault="00DD1AA4" w:rsidP="00DD1AA4">
            <w:pPr>
              <w:spacing w:after="0" w:line="252" w:lineRule="exact"/>
              <w:rPr>
                <w:rFonts w:ascii="Arial" w:eastAsia="Times New Roman" w:hAnsi="Arial" w:cs="Arial"/>
                <w:sz w:val="24"/>
                <w:szCs w:val="24"/>
                <w:lang w:eastAsia="pt-BR"/>
              </w:rPr>
            </w:pPr>
            <w:r w:rsidRPr="00DD1AA4">
              <w:rPr>
                <w:rFonts w:ascii="Arial" w:eastAsia="Times New Roman" w:hAnsi="Arial" w:cs="Arial"/>
                <w:sz w:val="24"/>
                <w:szCs w:val="24"/>
                <w:lang w:eastAsia="pt-BR"/>
              </w:rPr>
              <w:t>MOTONIVELADORA POTÊNCIA BÁSICA LÍQUIDA (PRIMEIRA MARCHA) 125 HP, PESO BRUTO 13032 KG, LARGURA DA LÂMINA DE 3,7 M - CHP DIURNO. - EXCLUSIVE COMBUSTIVEL</w:t>
            </w:r>
          </w:p>
        </w:tc>
        <w:tc>
          <w:tcPr>
            <w:tcW w:w="819" w:type="dxa"/>
            <w:shd w:val="clear" w:color="auto" w:fill="auto"/>
          </w:tcPr>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r w:rsidRPr="00DD1AA4">
              <w:rPr>
                <w:rFonts w:ascii="Arial" w:eastAsia="Calibri" w:hAnsi="Arial" w:cs="Arial"/>
                <w:sz w:val="24"/>
                <w:szCs w:val="24"/>
                <w:lang w:eastAsia="pt-BR"/>
              </w:rPr>
              <w:t>9.200</w:t>
            </w:r>
          </w:p>
        </w:tc>
        <w:tc>
          <w:tcPr>
            <w:tcW w:w="1130" w:type="dxa"/>
            <w:gridSpan w:val="2"/>
            <w:shd w:val="clear" w:color="auto" w:fill="auto"/>
          </w:tcPr>
          <w:p w:rsidR="00DD1AA4" w:rsidRPr="00DD1AA4" w:rsidRDefault="00DD1AA4" w:rsidP="00DD1AA4">
            <w:pPr>
              <w:spacing w:after="0" w:line="240" w:lineRule="auto"/>
              <w:jc w:val="center"/>
              <w:rPr>
                <w:rFonts w:ascii="Calibri" w:eastAsia="Calibri" w:hAnsi="Calibri" w:cs="Arial"/>
                <w:sz w:val="24"/>
                <w:szCs w:val="24"/>
                <w:lang w:eastAsia="pt-BR"/>
              </w:rPr>
            </w:pPr>
          </w:p>
          <w:p w:rsidR="00DD1AA4" w:rsidRPr="00DD1AA4" w:rsidRDefault="00DD1AA4" w:rsidP="00DD1AA4">
            <w:pPr>
              <w:spacing w:after="0" w:line="240" w:lineRule="auto"/>
              <w:jc w:val="center"/>
              <w:rPr>
                <w:rFonts w:ascii="Calibri" w:eastAsia="Calibri" w:hAnsi="Calibri" w:cs="Arial"/>
                <w:b/>
                <w:color w:val="FF0000"/>
                <w:sz w:val="24"/>
                <w:szCs w:val="24"/>
                <w:lang w:eastAsia="pt-BR"/>
              </w:rPr>
            </w:pPr>
            <w:r w:rsidRPr="00DD1AA4">
              <w:rPr>
                <w:rFonts w:ascii="Calibri" w:eastAsia="Calibri" w:hAnsi="Calibri" w:cs="Arial"/>
                <w:b/>
                <w:sz w:val="24"/>
                <w:szCs w:val="24"/>
                <w:lang w:eastAsia="pt-BR"/>
              </w:rPr>
              <w:t>163,75</w:t>
            </w:r>
          </w:p>
        </w:tc>
        <w:tc>
          <w:tcPr>
            <w:tcW w:w="1737" w:type="dxa"/>
            <w:gridSpan w:val="2"/>
            <w:shd w:val="clear" w:color="auto" w:fill="auto"/>
            <w:vAlign w:val="center"/>
          </w:tcPr>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1.506.500,00</w:t>
            </w:r>
          </w:p>
        </w:tc>
      </w:tr>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r w:rsidRPr="00DD1AA4">
              <w:rPr>
                <w:rFonts w:ascii="Arial" w:eastAsia="Times New Roman" w:hAnsi="Arial" w:cs="Arial"/>
                <w:sz w:val="24"/>
                <w:szCs w:val="24"/>
                <w:lang w:eastAsia="pt-BR"/>
              </w:rPr>
              <w:t>02</w:t>
            </w:r>
          </w:p>
        </w:tc>
        <w:tc>
          <w:tcPr>
            <w:tcW w:w="5672" w:type="dxa"/>
            <w:gridSpan w:val="5"/>
            <w:shd w:val="clear" w:color="auto" w:fill="auto"/>
          </w:tcPr>
          <w:p w:rsidR="00DD1AA4" w:rsidRPr="00DD1AA4" w:rsidRDefault="00DD1AA4" w:rsidP="00DD1AA4">
            <w:pPr>
              <w:spacing w:after="0" w:line="252" w:lineRule="exact"/>
              <w:rPr>
                <w:rFonts w:ascii="Arial" w:eastAsia="Times New Roman" w:hAnsi="Arial" w:cs="Arial"/>
                <w:sz w:val="24"/>
                <w:szCs w:val="24"/>
                <w:lang w:eastAsia="pt-BR"/>
              </w:rPr>
            </w:pPr>
            <w:r w:rsidRPr="00DD1AA4">
              <w:rPr>
                <w:rFonts w:ascii="Arial" w:eastAsia="Times New Roman" w:hAnsi="Arial" w:cs="Arial"/>
                <w:sz w:val="24"/>
                <w:szCs w:val="24"/>
                <w:lang w:eastAsia="pt-BR"/>
              </w:rPr>
              <w:t>PÁ CARREGADEIRA SOBRE RODAS, POTÊNCIA 197 HP, CAPACIDADE DA CAÇAMBA 2,5 A 3,5 M3, PESO OPERACIONAL 18338 KG - CHP DIURNO. - EXCLUSIVE COMBUSTIVEL</w:t>
            </w:r>
          </w:p>
        </w:tc>
        <w:tc>
          <w:tcPr>
            <w:tcW w:w="819" w:type="dxa"/>
            <w:shd w:val="clear" w:color="auto" w:fill="auto"/>
          </w:tcPr>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r w:rsidRPr="00DD1AA4">
              <w:rPr>
                <w:rFonts w:ascii="Arial" w:eastAsia="Calibri" w:hAnsi="Arial" w:cs="Arial"/>
                <w:sz w:val="24"/>
                <w:szCs w:val="24"/>
                <w:lang w:eastAsia="pt-BR"/>
              </w:rPr>
              <w:t>6.500</w:t>
            </w:r>
          </w:p>
        </w:tc>
        <w:tc>
          <w:tcPr>
            <w:tcW w:w="1130" w:type="dxa"/>
            <w:gridSpan w:val="2"/>
            <w:shd w:val="clear" w:color="auto" w:fill="auto"/>
          </w:tcPr>
          <w:p w:rsidR="00DD1AA4" w:rsidRPr="00DD1AA4" w:rsidRDefault="00DD1AA4" w:rsidP="00DD1AA4">
            <w:pPr>
              <w:spacing w:after="0" w:line="240" w:lineRule="auto"/>
              <w:jc w:val="center"/>
              <w:rPr>
                <w:rFonts w:ascii="Calibri" w:eastAsia="Calibri" w:hAnsi="Calibri" w:cs="Arial"/>
                <w:color w:val="FF0000"/>
                <w:sz w:val="24"/>
                <w:szCs w:val="24"/>
                <w:lang w:eastAsia="pt-BR"/>
              </w:rPr>
            </w:pPr>
          </w:p>
          <w:p w:rsidR="00DD1AA4" w:rsidRPr="00DD1AA4" w:rsidRDefault="00DD1AA4" w:rsidP="00DD1AA4">
            <w:pPr>
              <w:spacing w:after="0" w:line="240" w:lineRule="auto"/>
              <w:jc w:val="center"/>
              <w:rPr>
                <w:rFonts w:ascii="Calibri" w:eastAsia="Calibri" w:hAnsi="Calibri" w:cs="Arial"/>
                <w:b/>
                <w:color w:val="FF0000"/>
                <w:sz w:val="24"/>
                <w:szCs w:val="24"/>
                <w:lang w:eastAsia="pt-BR"/>
              </w:rPr>
            </w:pPr>
            <w:r w:rsidRPr="00DD1AA4">
              <w:rPr>
                <w:rFonts w:ascii="Calibri" w:eastAsia="Calibri" w:hAnsi="Calibri" w:cs="Arial"/>
                <w:b/>
                <w:sz w:val="24"/>
                <w:szCs w:val="24"/>
                <w:lang w:eastAsia="pt-BR"/>
              </w:rPr>
              <w:t>140,50</w:t>
            </w:r>
          </w:p>
        </w:tc>
        <w:tc>
          <w:tcPr>
            <w:tcW w:w="1737" w:type="dxa"/>
            <w:gridSpan w:val="2"/>
            <w:shd w:val="clear" w:color="auto" w:fill="auto"/>
            <w:vAlign w:val="center"/>
          </w:tcPr>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913.250,00</w:t>
            </w:r>
          </w:p>
        </w:tc>
      </w:tr>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r w:rsidRPr="00DD1AA4">
              <w:rPr>
                <w:rFonts w:ascii="Arial" w:eastAsia="Times New Roman" w:hAnsi="Arial" w:cs="Arial"/>
                <w:sz w:val="24"/>
                <w:szCs w:val="24"/>
                <w:lang w:eastAsia="pt-BR"/>
              </w:rPr>
              <w:t>03</w:t>
            </w:r>
          </w:p>
        </w:tc>
        <w:tc>
          <w:tcPr>
            <w:tcW w:w="5672" w:type="dxa"/>
            <w:gridSpan w:val="5"/>
            <w:shd w:val="clear" w:color="auto" w:fill="auto"/>
          </w:tcPr>
          <w:p w:rsidR="00DD1AA4" w:rsidRPr="00DD1AA4" w:rsidRDefault="00DD1AA4" w:rsidP="00DD1AA4">
            <w:pPr>
              <w:spacing w:after="0" w:line="252" w:lineRule="exact"/>
              <w:rPr>
                <w:rFonts w:ascii="Arial" w:eastAsia="Times New Roman" w:hAnsi="Arial" w:cs="Arial"/>
                <w:sz w:val="24"/>
                <w:szCs w:val="24"/>
                <w:lang w:eastAsia="pt-BR"/>
              </w:rPr>
            </w:pPr>
            <w:r w:rsidRPr="00DD1AA4">
              <w:rPr>
                <w:rFonts w:ascii="Arial" w:eastAsia="Times New Roman" w:hAnsi="Arial" w:cs="Arial"/>
                <w:sz w:val="24"/>
                <w:szCs w:val="24"/>
                <w:lang w:eastAsia="pt-BR"/>
              </w:rPr>
              <w:t xml:space="preserve">RETROESCAVADEIRA SOBRE RODAS COM CARREGADEIRA, TRAÇÃO 4X4, POTÊNCIA LÍQ. 88 HP, CAÇAMBA CARREG. CAP. MÍN. 1 M3, CAÇAMBA RETRO </w:t>
            </w:r>
            <w:proofErr w:type="gramStart"/>
            <w:r w:rsidRPr="00DD1AA4">
              <w:rPr>
                <w:rFonts w:ascii="Arial" w:eastAsia="Times New Roman" w:hAnsi="Arial" w:cs="Arial"/>
                <w:sz w:val="24"/>
                <w:szCs w:val="24"/>
                <w:lang w:eastAsia="pt-BR"/>
              </w:rPr>
              <w:t>CAP.</w:t>
            </w:r>
            <w:proofErr w:type="gramEnd"/>
            <w:r w:rsidRPr="00DD1AA4">
              <w:rPr>
                <w:rFonts w:ascii="Arial" w:eastAsia="Times New Roman" w:hAnsi="Arial" w:cs="Arial"/>
                <w:sz w:val="24"/>
                <w:szCs w:val="24"/>
                <w:lang w:eastAsia="pt-BR"/>
              </w:rPr>
              <w:t xml:space="preserve"> 0,26 M3, PESO OPERACIONAL MÍN. 6.674 KG, PROFUNDIDADE ESCAVAÇÃO MÁX. 4,37 M - CHP DIURNO. - EXCLUSIVE COMBUSTIVEL</w:t>
            </w:r>
          </w:p>
        </w:tc>
        <w:tc>
          <w:tcPr>
            <w:tcW w:w="819" w:type="dxa"/>
            <w:shd w:val="clear" w:color="auto" w:fill="auto"/>
          </w:tcPr>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r w:rsidRPr="00DD1AA4">
              <w:rPr>
                <w:rFonts w:ascii="Arial" w:eastAsia="Calibri" w:hAnsi="Arial" w:cs="Arial"/>
                <w:sz w:val="24"/>
                <w:szCs w:val="24"/>
                <w:lang w:eastAsia="pt-BR"/>
              </w:rPr>
              <w:t>7.300</w:t>
            </w:r>
          </w:p>
        </w:tc>
        <w:tc>
          <w:tcPr>
            <w:tcW w:w="1130" w:type="dxa"/>
            <w:gridSpan w:val="2"/>
            <w:shd w:val="clear" w:color="auto" w:fill="auto"/>
          </w:tcPr>
          <w:p w:rsidR="00DD1AA4" w:rsidRPr="00DD1AA4" w:rsidRDefault="00DD1AA4" w:rsidP="00DD1AA4">
            <w:pPr>
              <w:spacing w:after="0" w:line="240" w:lineRule="auto"/>
              <w:jc w:val="center"/>
              <w:rPr>
                <w:rFonts w:ascii="Calibri" w:eastAsia="Calibri" w:hAnsi="Calibri" w:cs="Arial"/>
                <w:b/>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104,00</w:t>
            </w:r>
          </w:p>
        </w:tc>
        <w:tc>
          <w:tcPr>
            <w:tcW w:w="1737" w:type="dxa"/>
            <w:gridSpan w:val="2"/>
            <w:shd w:val="clear" w:color="auto" w:fill="auto"/>
            <w:vAlign w:val="center"/>
          </w:tcPr>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759.200,00</w:t>
            </w:r>
          </w:p>
        </w:tc>
      </w:tr>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r w:rsidRPr="00DD1AA4">
              <w:rPr>
                <w:rFonts w:ascii="Arial" w:eastAsia="Times New Roman" w:hAnsi="Arial" w:cs="Arial"/>
                <w:sz w:val="24"/>
                <w:szCs w:val="24"/>
                <w:lang w:eastAsia="pt-BR"/>
              </w:rPr>
              <w:t>04</w:t>
            </w:r>
          </w:p>
        </w:tc>
        <w:tc>
          <w:tcPr>
            <w:tcW w:w="5672" w:type="dxa"/>
            <w:gridSpan w:val="5"/>
            <w:shd w:val="clear" w:color="auto" w:fill="auto"/>
          </w:tcPr>
          <w:p w:rsidR="00DD1AA4" w:rsidRPr="00DD1AA4" w:rsidRDefault="00DD1AA4" w:rsidP="00DD1AA4">
            <w:pPr>
              <w:spacing w:after="0" w:line="252" w:lineRule="exact"/>
              <w:rPr>
                <w:rFonts w:ascii="Arial" w:eastAsia="Times New Roman" w:hAnsi="Arial" w:cs="Arial"/>
                <w:sz w:val="24"/>
                <w:szCs w:val="24"/>
                <w:lang w:eastAsia="pt-BR"/>
              </w:rPr>
            </w:pPr>
            <w:r w:rsidRPr="00DD1AA4">
              <w:rPr>
                <w:rFonts w:ascii="Arial" w:eastAsia="Times New Roman" w:hAnsi="Arial" w:cs="Arial"/>
                <w:sz w:val="24"/>
                <w:szCs w:val="24"/>
                <w:lang w:eastAsia="pt-BR"/>
              </w:rPr>
              <w:t>TRATOR DE ESTEIRAS, POTÊNCIA 125 HP, PESO OPERACIONAL 12,9 T, COM LÂMINA 2,7 M3 - CHP DIURNO. - EXCLUSIVE COMBUSTIVEL</w:t>
            </w:r>
          </w:p>
        </w:tc>
        <w:tc>
          <w:tcPr>
            <w:tcW w:w="819" w:type="dxa"/>
            <w:shd w:val="clear" w:color="auto" w:fill="auto"/>
          </w:tcPr>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r w:rsidRPr="00DD1AA4">
              <w:rPr>
                <w:rFonts w:ascii="Arial" w:eastAsia="Calibri" w:hAnsi="Arial" w:cs="Arial"/>
                <w:sz w:val="24"/>
                <w:szCs w:val="24"/>
                <w:lang w:eastAsia="pt-BR"/>
              </w:rPr>
              <w:t>5.500</w:t>
            </w:r>
          </w:p>
        </w:tc>
        <w:tc>
          <w:tcPr>
            <w:tcW w:w="1130" w:type="dxa"/>
            <w:gridSpan w:val="2"/>
            <w:shd w:val="clear" w:color="auto" w:fill="auto"/>
          </w:tcPr>
          <w:p w:rsidR="00DD1AA4" w:rsidRPr="00DD1AA4" w:rsidRDefault="00DD1AA4" w:rsidP="00DD1AA4">
            <w:pPr>
              <w:spacing w:after="0" w:line="240" w:lineRule="auto"/>
              <w:jc w:val="center"/>
              <w:rPr>
                <w:rFonts w:ascii="Calibri" w:eastAsia="Calibri" w:hAnsi="Calibri" w:cs="Arial"/>
                <w:color w:val="FF0000"/>
                <w:sz w:val="24"/>
                <w:szCs w:val="24"/>
                <w:lang w:eastAsia="pt-BR"/>
              </w:rPr>
            </w:pPr>
          </w:p>
          <w:p w:rsidR="00DD1AA4" w:rsidRPr="00DD1AA4" w:rsidRDefault="00DD1AA4" w:rsidP="00DD1AA4">
            <w:pPr>
              <w:spacing w:after="0" w:line="240" w:lineRule="auto"/>
              <w:jc w:val="center"/>
              <w:rPr>
                <w:rFonts w:ascii="Calibri" w:eastAsia="Calibri" w:hAnsi="Calibri" w:cs="Arial"/>
                <w:b/>
                <w:color w:val="FF0000"/>
                <w:sz w:val="24"/>
                <w:szCs w:val="24"/>
                <w:lang w:eastAsia="pt-BR"/>
              </w:rPr>
            </w:pPr>
            <w:r w:rsidRPr="00DD1AA4">
              <w:rPr>
                <w:rFonts w:ascii="Calibri" w:eastAsia="Calibri" w:hAnsi="Calibri" w:cs="Arial"/>
                <w:b/>
                <w:sz w:val="24"/>
                <w:szCs w:val="24"/>
                <w:lang w:eastAsia="pt-BR"/>
              </w:rPr>
              <w:t>150,25</w:t>
            </w:r>
          </w:p>
        </w:tc>
        <w:tc>
          <w:tcPr>
            <w:tcW w:w="1737" w:type="dxa"/>
            <w:gridSpan w:val="2"/>
            <w:shd w:val="clear" w:color="auto" w:fill="auto"/>
            <w:vAlign w:val="center"/>
          </w:tcPr>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826.375,00</w:t>
            </w:r>
          </w:p>
        </w:tc>
      </w:tr>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r w:rsidRPr="00DD1AA4">
              <w:rPr>
                <w:rFonts w:ascii="Arial" w:eastAsia="Times New Roman" w:hAnsi="Arial" w:cs="Arial"/>
                <w:sz w:val="24"/>
                <w:szCs w:val="24"/>
                <w:lang w:eastAsia="pt-BR"/>
              </w:rPr>
              <w:t>05</w:t>
            </w:r>
          </w:p>
        </w:tc>
        <w:tc>
          <w:tcPr>
            <w:tcW w:w="5672" w:type="dxa"/>
            <w:gridSpan w:val="5"/>
            <w:shd w:val="clear" w:color="auto" w:fill="auto"/>
          </w:tcPr>
          <w:p w:rsidR="00DD1AA4" w:rsidRPr="00DD1AA4" w:rsidRDefault="00DD1AA4" w:rsidP="00DD1AA4">
            <w:pPr>
              <w:spacing w:after="0" w:line="252" w:lineRule="exact"/>
              <w:rPr>
                <w:rFonts w:ascii="Arial" w:eastAsia="Times New Roman" w:hAnsi="Arial" w:cs="Arial"/>
                <w:sz w:val="24"/>
                <w:szCs w:val="24"/>
                <w:lang w:eastAsia="pt-BR"/>
              </w:rPr>
            </w:pPr>
            <w:r w:rsidRPr="00DD1AA4">
              <w:rPr>
                <w:rFonts w:ascii="Arial" w:eastAsia="Times New Roman" w:hAnsi="Arial" w:cs="Arial"/>
                <w:sz w:val="24"/>
                <w:szCs w:val="24"/>
                <w:lang w:eastAsia="pt-BR"/>
              </w:rPr>
              <w:t>ROLO COMPACTADOR VIBRATÓRIO PÉ DE CARNEIRO PARA SOLOS, POTÊNCIA 80 HP, PESO OPERACIONAL SEM/COM LASTRO 7,4 / 8,8 T, LARGURA DE TRABALHO 1,68 M - CHP DIURNO. - EXCLUSIVE COMBUSTIVEL</w:t>
            </w:r>
          </w:p>
        </w:tc>
        <w:tc>
          <w:tcPr>
            <w:tcW w:w="819" w:type="dxa"/>
            <w:shd w:val="clear" w:color="auto" w:fill="auto"/>
          </w:tcPr>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r w:rsidRPr="00DD1AA4">
              <w:rPr>
                <w:rFonts w:ascii="Arial" w:eastAsia="Calibri" w:hAnsi="Arial" w:cs="Arial"/>
                <w:sz w:val="24"/>
                <w:szCs w:val="24"/>
                <w:lang w:eastAsia="pt-BR"/>
              </w:rPr>
              <w:t>6.200</w:t>
            </w:r>
          </w:p>
        </w:tc>
        <w:tc>
          <w:tcPr>
            <w:tcW w:w="1130" w:type="dxa"/>
            <w:gridSpan w:val="2"/>
            <w:shd w:val="clear" w:color="auto" w:fill="auto"/>
          </w:tcPr>
          <w:p w:rsidR="00DD1AA4" w:rsidRPr="00DD1AA4" w:rsidRDefault="00DD1AA4" w:rsidP="00DD1AA4">
            <w:pPr>
              <w:spacing w:after="0" w:line="240" w:lineRule="auto"/>
              <w:jc w:val="center"/>
              <w:rPr>
                <w:rFonts w:ascii="Calibri" w:eastAsia="Calibri" w:hAnsi="Calibri" w:cs="Arial"/>
                <w:b/>
                <w:color w:val="FF0000"/>
                <w:sz w:val="24"/>
                <w:szCs w:val="24"/>
                <w:lang w:eastAsia="pt-BR"/>
              </w:rPr>
            </w:pPr>
          </w:p>
          <w:p w:rsidR="00DD1AA4" w:rsidRPr="00DD1AA4" w:rsidRDefault="00DD1AA4" w:rsidP="00DD1AA4">
            <w:pPr>
              <w:spacing w:after="0" w:line="240" w:lineRule="auto"/>
              <w:jc w:val="center"/>
              <w:rPr>
                <w:rFonts w:ascii="Calibri" w:eastAsia="Calibri" w:hAnsi="Calibri" w:cs="Arial"/>
                <w:b/>
                <w:color w:val="FF0000"/>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107,95</w:t>
            </w:r>
          </w:p>
        </w:tc>
        <w:tc>
          <w:tcPr>
            <w:tcW w:w="1737" w:type="dxa"/>
            <w:gridSpan w:val="2"/>
            <w:shd w:val="clear" w:color="auto" w:fill="auto"/>
            <w:vAlign w:val="center"/>
          </w:tcPr>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669.290,00</w:t>
            </w:r>
          </w:p>
        </w:tc>
      </w:tr>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r w:rsidRPr="00DD1AA4">
              <w:rPr>
                <w:rFonts w:ascii="Arial" w:eastAsia="Times New Roman" w:hAnsi="Arial" w:cs="Arial"/>
                <w:sz w:val="24"/>
                <w:szCs w:val="24"/>
                <w:lang w:eastAsia="pt-BR"/>
              </w:rPr>
              <w:t>06</w:t>
            </w:r>
          </w:p>
        </w:tc>
        <w:tc>
          <w:tcPr>
            <w:tcW w:w="5672" w:type="dxa"/>
            <w:gridSpan w:val="5"/>
            <w:shd w:val="clear" w:color="auto" w:fill="auto"/>
          </w:tcPr>
          <w:p w:rsidR="00DD1AA4" w:rsidRPr="00DD1AA4" w:rsidRDefault="00DD1AA4" w:rsidP="00DD1AA4">
            <w:pPr>
              <w:spacing w:after="0" w:line="252" w:lineRule="exact"/>
              <w:rPr>
                <w:rFonts w:ascii="Arial" w:eastAsia="Times New Roman" w:hAnsi="Arial" w:cs="Arial"/>
                <w:sz w:val="24"/>
                <w:szCs w:val="24"/>
                <w:lang w:eastAsia="pt-BR"/>
              </w:rPr>
            </w:pPr>
            <w:r w:rsidRPr="00DD1AA4">
              <w:rPr>
                <w:rFonts w:ascii="Arial" w:eastAsia="Times New Roman" w:hAnsi="Arial" w:cs="Arial"/>
                <w:sz w:val="24"/>
                <w:szCs w:val="24"/>
                <w:lang w:eastAsia="pt-BR"/>
              </w:rPr>
              <w:t>CAMINHÃO BASCULANTE 10 M3, TRUCADO CABINE SIMPLES, PESO BRUTO TOTAL 23.000 KG, CARGA ÚTIL MÁXIMA 15.935 KG, DISTÂNCIA ENTRE EIXOS 4,80 M, POTÊNCIA 230 CV INCLUSIVE CAÇAMBA METÁLICA - CHP DIURNO. - EXCLUSIVE COMBUSTIVEL</w:t>
            </w:r>
          </w:p>
        </w:tc>
        <w:tc>
          <w:tcPr>
            <w:tcW w:w="819" w:type="dxa"/>
            <w:shd w:val="clear" w:color="auto" w:fill="auto"/>
          </w:tcPr>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r w:rsidRPr="00DD1AA4">
              <w:rPr>
                <w:rFonts w:ascii="Arial" w:eastAsia="Calibri" w:hAnsi="Arial" w:cs="Arial"/>
                <w:sz w:val="24"/>
                <w:szCs w:val="24"/>
                <w:lang w:eastAsia="pt-BR"/>
              </w:rPr>
              <w:t>13.300</w:t>
            </w:r>
          </w:p>
        </w:tc>
        <w:tc>
          <w:tcPr>
            <w:tcW w:w="1130" w:type="dxa"/>
            <w:gridSpan w:val="2"/>
            <w:shd w:val="clear" w:color="auto" w:fill="auto"/>
          </w:tcPr>
          <w:p w:rsidR="00DD1AA4" w:rsidRPr="00DD1AA4" w:rsidRDefault="00DD1AA4" w:rsidP="00DD1AA4">
            <w:pPr>
              <w:spacing w:after="0" w:line="240" w:lineRule="auto"/>
              <w:jc w:val="center"/>
              <w:rPr>
                <w:rFonts w:ascii="Calibri" w:eastAsia="Calibri" w:hAnsi="Calibri" w:cs="Arial"/>
                <w:color w:val="FF0000"/>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p>
          <w:p w:rsidR="00DD1AA4" w:rsidRPr="00DD1AA4" w:rsidRDefault="00DD1AA4" w:rsidP="00DD1AA4">
            <w:pPr>
              <w:spacing w:after="0" w:line="240" w:lineRule="auto"/>
              <w:jc w:val="center"/>
              <w:rPr>
                <w:rFonts w:ascii="Calibri" w:eastAsia="Calibri" w:hAnsi="Calibri" w:cs="Arial"/>
                <w:b/>
                <w:color w:val="FF0000"/>
                <w:sz w:val="24"/>
                <w:szCs w:val="24"/>
                <w:lang w:eastAsia="pt-BR"/>
              </w:rPr>
            </w:pPr>
            <w:r w:rsidRPr="00DD1AA4">
              <w:rPr>
                <w:rFonts w:ascii="Calibri" w:eastAsia="Calibri" w:hAnsi="Calibri" w:cs="Arial"/>
                <w:b/>
                <w:sz w:val="24"/>
                <w:szCs w:val="24"/>
                <w:lang w:eastAsia="pt-BR"/>
              </w:rPr>
              <w:t>95,25</w:t>
            </w:r>
          </w:p>
        </w:tc>
        <w:tc>
          <w:tcPr>
            <w:tcW w:w="1737" w:type="dxa"/>
            <w:gridSpan w:val="2"/>
            <w:shd w:val="clear" w:color="auto" w:fill="auto"/>
            <w:vAlign w:val="center"/>
          </w:tcPr>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1.266.825,00</w:t>
            </w:r>
          </w:p>
        </w:tc>
      </w:tr>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r w:rsidRPr="00DD1AA4">
              <w:rPr>
                <w:rFonts w:ascii="Arial" w:eastAsia="Times New Roman" w:hAnsi="Arial" w:cs="Arial"/>
                <w:sz w:val="24"/>
                <w:szCs w:val="24"/>
                <w:lang w:eastAsia="pt-BR"/>
              </w:rPr>
              <w:t>07</w:t>
            </w:r>
          </w:p>
        </w:tc>
        <w:tc>
          <w:tcPr>
            <w:tcW w:w="5672" w:type="dxa"/>
            <w:gridSpan w:val="5"/>
            <w:shd w:val="clear" w:color="auto" w:fill="auto"/>
          </w:tcPr>
          <w:p w:rsidR="00DD1AA4" w:rsidRPr="00DD1AA4" w:rsidRDefault="00DD1AA4" w:rsidP="00DD1AA4">
            <w:pPr>
              <w:spacing w:after="0" w:line="252" w:lineRule="exact"/>
              <w:rPr>
                <w:rFonts w:ascii="Arial" w:eastAsia="Times New Roman" w:hAnsi="Arial" w:cs="Arial"/>
                <w:sz w:val="24"/>
                <w:szCs w:val="24"/>
                <w:lang w:eastAsia="pt-BR"/>
              </w:rPr>
            </w:pPr>
            <w:r w:rsidRPr="00DD1AA4">
              <w:rPr>
                <w:rFonts w:ascii="Arial" w:eastAsia="Times New Roman" w:hAnsi="Arial" w:cs="Arial"/>
                <w:sz w:val="24"/>
                <w:szCs w:val="24"/>
                <w:lang w:eastAsia="pt-BR"/>
              </w:rPr>
              <w:t xml:space="preserve">CAMINHÃO PIPA </w:t>
            </w:r>
            <w:proofErr w:type="gramStart"/>
            <w:r w:rsidRPr="00DD1AA4">
              <w:rPr>
                <w:rFonts w:ascii="Arial" w:eastAsia="Times New Roman" w:hAnsi="Arial" w:cs="Arial"/>
                <w:sz w:val="24"/>
                <w:szCs w:val="24"/>
                <w:lang w:eastAsia="pt-BR"/>
              </w:rPr>
              <w:t>10.000 L</w:t>
            </w:r>
            <w:proofErr w:type="gramEnd"/>
            <w:r w:rsidRPr="00DD1AA4">
              <w:rPr>
                <w:rFonts w:ascii="Arial" w:eastAsia="Times New Roman" w:hAnsi="Arial" w:cs="Arial"/>
                <w:sz w:val="24"/>
                <w:szCs w:val="24"/>
                <w:lang w:eastAsia="pt-BR"/>
              </w:rPr>
              <w:t xml:space="preserve"> TRUCADO, PESO BRUTO TOTAL 23.000 KG, CARGA ÚTIL MÁXIMA 15.935 KG, DISTÂNCIA ENTRE EIXOS 4,8 M, POTÊNCIA 230 CV, INCLUSIVE TANQUE DE AÇO PARA TRANSPORTE DE ÁGUA - CHP DIURNO. - EXCLUSIVE COMBUSTIVEL</w:t>
            </w:r>
          </w:p>
        </w:tc>
        <w:tc>
          <w:tcPr>
            <w:tcW w:w="819" w:type="dxa"/>
            <w:shd w:val="clear" w:color="auto" w:fill="auto"/>
          </w:tcPr>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p>
          <w:p w:rsidR="00DD1AA4" w:rsidRPr="00DD1AA4" w:rsidRDefault="00DD1AA4" w:rsidP="00DD1AA4">
            <w:pPr>
              <w:spacing w:after="0" w:line="240" w:lineRule="auto"/>
              <w:jc w:val="center"/>
              <w:rPr>
                <w:rFonts w:ascii="Arial" w:eastAsia="Calibri" w:hAnsi="Arial" w:cs="Arial"/>
                <w:sz w:val="24"/>
                <w:szCs w:val="24"/>
                <w:lang w:eastAsia="pt-BR"/>
              </w:rPr>
            </w:pPr>
            <w:r w:rsidRPr="00DD1AA4">
              <w:rPr>
                <w:rFonts w:ascii="Arial" w:eastAsia="Calibri" w:hAnsi="Arial" w:cs="Arial"/>
                <w:sz w:val="24"/>
                <w:szCs w:val="24"/>
                <w:lang w:eastAsia="pt-BR"/>
              </w:rPr>
              <w:t>5.900</w:t>
            </w:r>
          </w:p>
        </w:tc>
        <w:tc>
          <w:tcPr>
            <w:tcW w:w="1130" w:type="dxa"/>
            <w:gridSpan w:val="2"/>
            <w:shd w:val="clear" w:color="auto" w:fill="auto"/>
          </w:tcPr>
          <w:p w:rsidR="00DD1AA4" w:rsidRPr="00DD1AA4" w:rsidRDefault="00DD1AA4" w:rsidP="00DD1AA4">
            <w:pPr>
              <w:spacing w:after="0" w:line="240" w:lineRule="auto"/>
              <w:jc w:val="center"/>
              <w:rPr>
                <w:rFonts w:ascii="Calibri" w:eastAsia="Calibri" w:hAnsi="Calibri" w:cs="Arial"/>
                <w:b/>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96,25</w:t>
            </w:r>
          </w:p>
        </w:tc>
        <w:tc>
          <w:tcPr>
            <w:tcW w:w="1737" w:type="dxa"/>
            <w:gridSpan w:val="2"/>
            <w:shd w:val="clear" w:color="auto" w:fill="auto"/>
            <w:vAlign w:val="center"/>
          </w:tcPr>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567.875,00</w:t>
            </w:r>
          </w:p>
        </w:tc>
      </w:tr>
      <w:tr w:rsidR="00DD1AA4" w:rsidRPr="00DD1AA4" w:rsidTr="0006691B">
        <w:tc>
          <w:tcPr>
            <w:tcW w:w="712" w:type="dxa"/>
            <w:gridSpan w:val="2"/>
            <w:shd w:val="clear" w:color="auto" w:fill="auto"/>
          </w:tcPr>
          <w:p w:rsidR="00DD1AA4" w:rsidRPr="00DD1AA4" w:rsidRDefault="00DD1AA4" w:rsidP="00DD1AA4">
            <w:pPr>
              <w:spacing w:after="0" w:line="252" w:lineRule="exact"/>
              <w:jc w:val="center"/>
              <w:rPr>
                <w:rFonts w:ascii="Arial" w:eastAsia="Times New Roman" w:hAnsi="Arial" w:cs="Arial"/>
                <w:sz w:val="24"/>
                <w:szCs w:val="24"/>
                <w:lang w:eastAsia="pt-BR"/>
              </w:rPr>
            </w:pPr>
          </w:p>
          <w:p w:rsidR="00DD1AA4" w:rsidRPr="00DD1AA4" w:rsidRDefault="00DD1AA4" w:rsidP="00DD1AA4">
            <w:pPr>
              <w:spacing w:after="0" w:line="252" w:lineRule="exact"/>
              <w:jc w:val="center"/>
              <w:rPr>
                <w:rFonts w:ascii="Arial" w:eastAsia="Times New Roman" w:hAnsi="Arial" w:cs="Arial"/>
                <w:sz w:val="24"/>
                <w:szCs w:val="24"/>
                <w:lang w:eastAsia="pt-BR"/>
              </w:rPr>
            </w:pPr>
            <w:r w:rsidRPr="00DD1AA4">
              <w:rPr>
                <w:rFonts w:ascii="Arial" w:eastAsia="Times New Roman" w:hAnsi="Arial" w:cs="Arial"/>
                <w:sz w:val="24"/>
                <w:szCs w:val="24"/>
                <w:lang w:eastAsia="pt-BR"/>
              </w:rPr>
              <w:t>08</w:t>
            </w:r>
          </w:p>
        </w:tc>
        <w:tc>
          <w:tcPr>
            <w:tcW w:w="5672" w:type="dxa"/>
            <w:gridSpan w:val="5"/>
            <w:shd w:val="clear" w:color="auto" w:fill="auto"/>
          </w:tcPr>
          <w:p w:rsidR="00DD1AA4" w:rsidRPr="00DD1AA4" w:rsidRDefault="00DD1AA4" w:rsidP="00DD1AA4">
            <w:pPr>
              <w:spacing w:after="0" w:line="240" w:lineRule="auto"/>
              <w:jc w:val="both"/>
              <w:rPr>
                <w:rFonts w:ascii="Arial" w:eastAsia="Calibri" w:hAnsi="Arial" w:cs="Arial"/>
                <w:sz w:val="20"/>
                <w:szCs w:val="20"/>
                <w:lang w:eastAsia="pt-BR"/>
              </w:rPr>
            </w:pPr>
          </w:p>
          <w:p w:rsidR="00DD1AA4" w:rsidRPr="00DD1AA4" w:rsidRDefault="00DD1AA4" w:rsidP="00DD1AA4">
            <w:pPr>
              <w:spacing w:after="0" w:line="240" w:lineRule="auto"/>
              <w:jc w:val="both"/>
              <w:rPr>
                <w:rFonts w:ascii="Arial" w:eastAsia="Calibri" w:hAnsi="Arial" w:cs="Arial"/>
                <w:sz w:val="20"/>
                <w:szCs w:val="20"/>
                <w:lang w:eastAsia="pt-BR"/>
              </w:rPr>
            </w:pPr>
            <w:r w:rsidRPr="00DD1AA4">
              <w:rPr>
                <w:rFonts w:ascii="Arial" w:eastAsia="Calibri" w:hAnsi="Arial" w:cs="Arial"/>
                <w:sz w:val="20"/>
                <w:szCs w:val="20"/>
                <w:lang w:eastAsia="pt-BR"/>
              </w:rPr>
              <w:t>TRATOR AGRÍCOLA COM IMPLEMENTOS</w:t>
            </w:r>
          </w:p>
        </w:tc>
        <w:tc>
          <w:tcPr>
            <w:tcW w:w="819" w:type="dxa"/>
            <w:shd w:val="clear" w:color="auto" w:fill="auto"/>
          </w:tcPr>
          <w:p w:rsidR="00DD1AA4" w:rsidRPr="00DD1AA4" w:rsidRDefault="00DD1AA4" w:rsidP="00DD1AA4">
            <w:pPr>
              <w:spacing w:after="0" w:line="240" w:lineRule="auto"/>
              <w:jc w:val="center"/>
              <w:rPr>
                <w:rFonts w:ascii="Arial" w:eastAsia="Calibri" w:hAnsi="Arial" w:cs="Arial"/>
                <w:sz w:val="24"/>
                <w:szCs w:val="24"/>
                <w:lang w:eastAsia="pt-BR"/>
              </w:rPr>
            </w:pPr>
            <w:r w:rsidRPr="00DD1AA4">
              <w:rPr>
                <w:rFonts w:ascii="Arial" w:eastAsia="Calibri" w:hAnsi="Arial" w:cs="Arial"/>
                <w:sz w:val="24"/>
                <w:szCs w:val="24"/>
                <w:lang w:eastAsia="pt-BR"/>
              </w:rPr>
              <w:t>2000</w:t>
            </w:r>
          </w:p>
        </w:tc>
        <w:tc>
          <w:tcPr>
            <w:tcW w:w="1130" w:type="dxa"/>
            <w:gridSpan w:val="2"/>
            <w:shd w:val="clear" w:color="auto" w:fill="auto"/>
          </w:tcPr>
          <w:p w:rsidR="00DD1AA4" w:rsidRPr="00DD1AA4" w:rsidRDefault="00DD1AA4" w:rsidP="00DD1AA4">
            <w:pPr>
              <w:spacing w:after="0" w:line="240" w:lineRule="auto"/>
              <w:jc w:val="center"/>
              <w:rPr>
                <w:rFonts w:ascii="Calibri" w:eastAsia="Calibri" w:hAnsi="Calibri" w:cs="Arial"/>
                <w:b/>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p>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t>88,75</w:t>
            </w:r>
          </w:p>
        </w:tc>
        <w:tc>
          <w:tcPr>
            <w:tcW w:w="1737" w:type="dxa"/>
            <w:gridSpan w:val="2"/>
            <w:shd w:val="clear" w:color="auto" w:fill="auto"/>
            <w:vAlign w:val="center"/>
          </w:tcPr>
          <w:p w:rsidR="00DD1AA4" w:rsidRPr="00DD1AA4" w:rsidRDefault="00DD1AA4" w:rsidP="00DD1AA4">
            <w:pPr>
              <w:spacing w:after="0" w:line="240" w:lineRule="auto"/>
              <w:jc w:val="center"/>
              <w:rPr>
                <w:rFonts w:ascii="Calibri" w:eastAsia="Calibri" w:hAnsi="Calibri" w:cs="Arial"/>
                <w:b/>
                <w:sz w:val="24"/>
                <w:szCs w:val="24"/>
                <w:lang w:eastAsia="pt-BR"/>
              </w:rPr>
            </w:pPr>
            <w:r w:rsidRPr="00DD1AA4">
              <w:rPr>
                <w:rFonts w:ascii="Calibri" w:eastAsia="Calibri" w:hAnsi="Calibri" w:cs="Arial"/>
                <w:b/>
                <w:sz w:val="24"/>
                <w:szCs w:val="24"/>
                <w:lang w:eastAsia="pt-BR"/>
              </w:rPr>
              <w:lastRenderedPageBreak/>
              <w:t>177.500,00</w:t>
            </w:r>
          </w:p>
        </w:tc>
      </w:tr>
      <w:tr w:rsidR="00DD1AA4" w:rsidRPr="00DD1AA4" w:rsidTr="00066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9"/>
        </w:trPr>
        <w:tc>
          <w:tcPr>
            <w:tcW w:w="362" w:type="dxa"/>
            <w:tcBorders>
              <w:left w:val="single" w:sz="8" w:space="0" w:color="auto"/>
              <w:bottom w:val="single" w:sz="8" w:space="0" w:color="auto"/>
            </w:tcBorders>
            <w:shd w:val="clear" w:color="auto" w:fill="auto"/>
            <w:vAlign w:val="bottom"/>
          </w:tcPr>
          <w:p w:rsidR="00DD1AA4" w:rsidRPr="00DD1AA4" w:rsidRDefault="00DD1AA4" w:rsidP="00DD1AA4">
            <w:pPr>
              <w:spacing w:after="0" w:line="240" w:lineRule="auto"/>
              <w:rPr>
                <w:rFonts w:ascii="Arial" w:eastAsia="Times New Roman" w:hAnsi="Arial" w:cs="Arial"/>
                <w:sz w:val="24"/>
                <w:szCs w:val="24"/>
                <w:lang w:eastAsia="pt-BR"/>
              </w:rPr>
            </w:pPr>
          </w:p>
        </w:tc>
        <w:tc>
          <w:tcPr>
            <w:tcW w:w="656" w:type="dxa"/>
            <w:gridSpan w:val="2"/>
            <w:tcBorders>
              <w:bottom w:val="single" w:sz="8" w:space="0" w:color="auto"/>
            </w:tcBorders>
            <w:shd w:val="clear" w:color="auto" w:fill="auto"/>
            <w:vAlign w:val="bottom"/>
          </w:tcPr>
          <w:p w:rsidR="00DD1AA4" w:rsidRPr="00DD1AA4" w:rsidRDefault="00DD1AA4" w:rsidP="00DD1AA4">
            <w:pPr>
              <w:spacing w:after="0" w:line="0" w:lineRule="atLeast"/>
              <w:rPr>
                <w:rFonts w:ascii="Arial" w:eastAsia="Times New Roman" w:hAnsi="Arial" w:cs="Arial"/>
                <w:sz w:val="24"/>
                <w:szCs w:val="24"/>
                <w:lang w:eastAsia="pt-BR"/>
              </w:rPr>
            </w:pPr>
          </w:p>
        </w:tc>
        <w:tc>
          <w:tcPr>
            <w:tcW w:w="30" w:type="dxa"/>
            <w:tcBorders>
              <w:bottom w:val="single" w:sz="8" w:space="0" w:color="auto"/>
            </w:tcBorders>
            <w:shd w:val="clear" w:color="auto" w:fill="auto"/>
            <w:vAlign w:val="bottom"/>
          </w:tcPr>
          <w:p w:rsidR="00DD1AA4" w:rsidRPr="00DD1AA4" w:rsidRDefault="00DD1AA4" w:rsidP="00DD1AA4">
            <w:pPr>
              <w:spacing w:after="0" w:line="0" w:lineRule="atLeast"/>
              <w:rPr>
                <w:rFonts w:ascii="Arial" w:eastAsia="Times New Roman" w:hAnsi="Arial" w:cs="Arial"/>
                <w:sz w:val="24"/>
                <w:szCs w:val="24"/>
                <w:lang w:eastAsia="pt-BR"/>
              </w:rPr>
            </w:pPr>
          </w:p>
        </w:tc>
        <w:tc>
          <w:tcPr>
            <w:tcW w:w="200" w:type="dxa"/>
            <w:tcBorders>
              <w:bottom w:val="single" w:sz="8" w:space="0" w:color="auto"/>
            </w:tcBorders>
            <w:shd w:val="clear" w:color="auto" w:fill="auto"/>
            <w:vAlign w:val="bottom"/>
          </w:tcPr>
          <w:p w:rsidR="00DD1AA4" w:rsidRPr="00DD1AA4" w:rsidRDefault="00DD1AA4" w:rsidP="00DD1AA4">
            <w:pPr>
              <w:spacing w:after="0" w:line="0" w:lineRule="atLeast"/>
              <w:rPr>
                <w:rFonts w:ascii="Arial" w:eastAsia="Times New Roman" w:hAnsi="Arial" w:cs="Arial"/>
                <w:sz w:val="24"/>
                <w:szCs w:val="24"/>
                <w:lang w:eastAsia="pt-BR"/>
              </w:rPr>
            </w:pPr>
          </w:p>
        </w:tc>
        <w:tc>
          <w:tcPr>
            <w:tcW w:w="2585" w:type="dxa"/>
            <w:tcBorders>
              <w:bottom w:val="single" w:sz="8" w:space="0" w:color="auto"/>
            </w:tcBorders>
            <w:shd w:val="clear" w:color="auto" w:fill="auto"/>
            <w:vAlign w:val="bottom"/>
          </w:tcPr>
          <w:p w:rsidR="00DD1AA4" w:rsidRPr="00DD1AA4" w:rsidRDefault="00DD1AA4" w:rsidP="00DD1AA4">
            <w:pPr>
              <w:spacing w:after="0" w:line="0" w:lineRule="atLeast"/>
              <w:rPr>
                <w:rFonts w:ascii="Arial" w:eastAsia="Times New Roman" w:hAnsi="Arial" w:cs="Arial"/>
                <w:sz w:val="24"/>
                <w:szCs w:val="24"/>
                <w:lang w:eastAsia="pt-BR"/>
              </w:rPr>
            </w:pPr>
          </w:p>
        </w:tc>
        <w:tc>
          <w:tcPr>
            <w:tcW w:w="3402" w:type="dxa"/>
            <w:gridSpan w:val="3"/>
            <w:tcBorders>
              <w:bottom w:val="single" w:sz="8" w:space="0" w:color="auto"/>
              <w:right w:val="single" w:sz="8" w:space="0" w:color="auto"/>
            </w:tcBorders>
            <w:shd w:val="clear" w:color="auto" w:fill="auto"/>
            <w:vAlign w:val="bottom"/>
          </w:tcPr>
          <w:p w:rsidR="00DD1AA4" w:rsidRPr="00DD1AA4" w:rsidRDefault="00DD1AA4" w:rsidP="00DD1AA4">
            <w:pPr>
              <w:spacing w:after="0" w:line="269" w:lineRule="exact"/>
              <w:ind w:left="520"/>
              <w:rPr>
                <w:rFonts w:ascii="Arial" w:eastAsia="Garamond" w:hAnsi="Arial" w:cs="Arial"/>
                <w:b/>
                <w:sz w:val="24"/>
                <w:szCs w:val="24"/>
                <w:lang w:eastAsia="pt-BR"/>
              </w:rPr>
            </w:pPr>
            <w:r w:rsidRPr="00DD1AA4">
              <w:rPr>
                <w:rFonts w:ascii="Arial" w:eastAsia="Garamond" w:hAnsi="Arial" w:cs="Arial"/>
                <w:b/>
                <w:sz w:val="24"/>
                <w:szCs w:val="24"/>
                <w:lang w:eastAsia="pt-BR"/>
              </w:rPr>
              <w:t xml:space="preserve">Valor Global Estimado: </w:t>
            </w:r>
          </w:p>
        </w:tc>
        <w:tc>
          <w:tcPr>
            <w:tcW w:w="2551" w:type="dxa"/>
            <w:gridSpan w:val="2"/>
            <w:tcBorders>
              <w:bottom w:val="single" w:sz="8" w:space="0" w:color="auto"/>
            </w:tcBorders>
            <w:shd w:val="clear" w:color="auto" w:fill="auto"/>
            <w:vAlign w:val="bottom"/>
          </w:tcPr>
          <w:p w:rsidR="00DD1AA4" w:rsidRPr="00DD1AA4" w:rsidRDefault="00DD1AA4" w:rsidP="00DD1AA4">
            <w:pPr>
              <w:spacing w:after="0" w:line="0" w:lineRule="atLeast"/>
              <w:ind w:right="-1104"/>
              <w:rPr>
                <w:rFonts w:ascii="Arial" w:eastAsia="Times New Roman" w:hAnsi="Arial" w:cs="Arial"/>
                <w:b/>
                <w:sz w:val="24"/>
                <w:szCs w:val="24"/>
                <w:lang w:eastAsia="pt-BR"/>
              </w:rPr>
            </w:pPr>
            <w:r w:rsidRPr="00DD1AA4">
              <w:rPr>
                <w:rFonts w:ascii="Arial" w:eastAsia="Calibri" w:hAnsi="Arial" w:cs="Arial"/>
                <w:b/>
                <w:sz w:val="20"/>
                <w:szCs w:val="20"/>
                <w:lang w:eastAsia="pt-BR"/>
              </w:rPr>
              <w:t>R$ 6.686.815,00</w:t>
            </w:r>
          </w:p>
        </w:tc>
        <w:tc>
          <w:tcPr>
            <w:tcW w:w="284" w:type="dxa"/>
            <w:tcBorders>
              <w:bottom w:val="single" w:sz="8" w:space="0" w:color="auto"/>
              <w:right w:val="single" w:sz="8" w:space="0" w:color="auto"/>
            </w:tcBorders>
            <w:shd w:val="clear" w:color="auto" w:fill="auto"/>
            <w:vAlign w:val="bottom"/>
          </w:tcPr>
          <w:p w:rsidR="00DD1AA4" w:rsidRPr="00DD1AA4" w:rsidRDefault="00DD1AA4" w:rsidP="00DD1AA4">
            <w:pPr>
              <w:spacing w:after="0" w:line="269" w:lineRule="exact"/>
              <w:ind w:left="-9387" w:right="120"/>
              <w:jc w:val="center"/>
              <w:rPr>
                <w:rFonts w:ascii="Arial" w:eastAsia="Garamond" w:hAnsi="Arial" w:cs="Arial"/>
                <w:b/>
                <w:w w:val="99"/>
                <w:sz w:val="24"/>
                <w:szCs w:val="24"/>
                <w:lang w:eastAsia="pt-BR"/>
              </w:rPr>
            </w:pPr>
          </w:p>
        </w:tc>
      </w:tr>
    </w:tbl>
    <w:p w:rsidR="00DD1AA4" w:rsidRDefault="00DD1AA4" w:rsidP="00533508">
      <w:pPr>
        <w:spacing w:after="0" w:line="239" w:lineRule="auto"/>
        <w:jc w:val="both"/>
        <w:rPr>
          <w:rFonts w:ascii="Arial" w:eastAsia="Garamond" w:hAnsi="Arial" w:cs="Arial"/>
          <w:sz w:val="24"/>
          <w:szCs w:val="24"/>
          <w:lang w:eastAsia="pt-BR"/>
        </w:rPr>
      </w:pPr>
    </w:p>
    <w:p w:rsidR="00533508" w:rsidRPr="008D4E91" w:rsidRDefault="00533508" w:rsidP="00533508">
      <w:pPr>
        <w:spacing w:after="0" w:line="268" w:lineRule="exact"/>
        <w:rPr>
          <w:rFonts w:ascii="Arial" w:eastAsia="Times New Roman" w:hAnsi="Arial" w:cs="Arial"/>
          <w:sz w:val="24"/>
          <w:szCs w:val="24"/>
          <w:lang w:eastAsia="pt-BR"/>
        </w:rPr>
      </w:pPr>
    </w:p>
    <w:p w:rsidR="00533508" w:rsidRPr="008D4E91" w:rsidRDefault="00533508" w:rsidP="00533508">
      <w:pPr>
        <w:spacing w:after="0" w:line="0" w:lineRule="atLeast"/>
        <w:ind w:right="60"/>
        <w:jc w:val="both"/>
        <w:rPr>
          <w:rFonts w:ascii="Arial" w:eastAsia="Garamond" w:hAnsi="Arial" w:cs="Arial"/>
          <w:sz w:val="24"/>
          <w:szCs w:val="24"/>
          <w:lang w:eastAsia="pt-BR"/>
        </w:rPr>
      </w:pPr>
      <w:r>
        <w:rPr>
          <w:rFonts w:ascii="Arial" w:eastAsia="Garamond" w:hAnsi="Arial" w:cs="Arial"/>
          <w:b/>
          <w:sz w:val="24"/>
          <w:szCs w:val="24"/>
          <w:lang w:eastAsia="pt-BR"/>
        </w:rPr>
        <w:t>10</w:t>
      </w:r>
      <w:r w:rsidRPr="008D4E91">
        <w:rPr>
          <w:rFonts w:ascii="Arial" w:eastAsia="Garamond" w:hAnsi="Arial" w:cs="Arial"/>
          <w:b/>
          <w:sz w:val="24"/>
          <w:szCs w:val="24"/>
          <w:lang w:eastAsia="pt-BR"/>
        </w:rPr>
        <w:t xml:space="preserve">.2. </w:t>
      </w:r>
      <w:r w:rsidRPr="008D4E91">
        <w:rPr>
          <w:rFonts w:ascii="Arial" w:eastAsia="Garamond" w:hAnsi="Arial" w:cs="Arial"/>
          <w:sz w:val="24"/>
          <w:szCs w:val="24"/>
          <w:lang w:eastAsia="pt-BR"/>
        </w:rPr>
        <w:t>Nos valores máximos acima informados estão contidos todos os custos de manutenção, mão de obra, depreciação, tributos e deslocamento. As despesas de combustível serão de responsabilidade do Município solicitante.</w:t>
      </w:r>
    </w:p>
    <w:p w:rsidR="00533508" w:rsidRPr="008D4E91" w:rsidRDefault="00533508" w:rsidP="00533508">
      <w:pPr>
        <w:spacing w:after="0" w:line="1" w:lineRule="exact"/>
        <w:rPr>
          <w:rFonts w:ascii="Arial" w:eastAsia="Times New Roman" w:hAnsi="Arial" w:cs="Arial"/>
          <w:sz w:val="24"/>
          <w:szCs w:val="24"/>
          <w:lang w:eastAsia="pt-BR"/>
        </w:rPr>
      </w:pP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sz w:val="24"/>
          <w:szCs w:val="24"/>
          <w:lang w:eastAsia="pt-BR"/>
        </w:rPr>
        <w:t>Os veículos e máquinas deverão estar em perfeito estado de conservação visto o caráter de urgência e de grande fluxo dos serviços. As máquinas/veículos/equipamentos serão criteriosamente fiscalizados/vistoriados pelos Municípios consorciados para a verificação das condições das mesmas, visando observar se o objeto licitado se encontra em condições de trabalho, no que tange ao seu desempenho e segurança.</w:t>
      </w:r>
    </w:p>
    <w:p w:rsidR="00533508" w:rsidRPr="008D4E91" w:rsidRDefault="00533508" w:rsidP="00533508">
      <w:pPr>
        <w:tabs>
          <w:tab w:val="left" w:pos="1134"/>
          <w:tab w:val="left" w:pos="14601"/>
        </w:tabs>
        <w:spacing w:after="0" w:line="240" w:lineRule="auto"/>
        <w:jc w:val="both"/>
        <w:rPr>
          <w:rFonts w:ascii="Arial" w:eastAsia="Times New Roman" w:hAnsi="Arial" w:cs="Arial"/>
          <w:color w:val="000000"/>
          <w:sz w:val="24"/>
          <w:szCs w:val="24"/>
          <w:lang w:eastAsia="pt-BR"/>
        </w:rPr>
      </w:pPr>
      <w:r>
        <w:rPr>
          <w:rFonts w:ascii="Arial" w:eastAsia="Garamond" w:hAnsi="Arial" w:cs="Arial"/>
          <w:b/>
          <w:color w:val="000000"/>
          <w:sz w:val="24"/>
          <w:szCs w:val="24"/>
          <w:lang w:eastAsia="pt-BR"/>
        </w:rPr>
        <w:t>10</w:t>
      </w:r>
      <w:r w:rsidRPr="008D4E91">
        <w:rPr>
          <w:rFonts w:ascii="Arial" w:eastAsia="Garamond" w:hAnsi="Arial" w:cs="Arial"/>
          <w:b/>
          <w:color w:val="000000"/>
          <w:sz w:val="24"/>
          <w:szCs w:val="24"/>
          <w:lang w:eastAsia="pt-BR"/>
        </w:rPr>
        <w:t>.3.</w:t>
      </w:r>
      <w:r w:rsidRPr="008D4E91">
        <w:rPr>
          <w:rFonts w:ascii="Arial" w:eastAsia="Garamond" w:hAnsi="Arial" w:cs="Arial"/>
          <w:color w:val="000000"/>
          <w:sz w:val="24"/>
          <w:szCs w:val="24"/>
          <w:lang w:eastAsia="pt-BR"/>
        </w:rPr>
        <w:t xml:space="preserve"> </w:t>
      </w:r>
      <w:r w:rsidRPr="008D4E91">
        <w:rPr>
          <w:rFonts w:ascii="Arial" w:eastAsia="Times New Roman" w:hAnsi="Arial" w:cs="Arial"/>
          <w:color w:val="000000"/>
          <w:sz w:val="24"/>
          <w:szCs w:val="24"/>
          <w:lang w:eastAsia="pt-BR"/>
        </w:rPr>
        <w:t>O prazo máximo para mobilização é 10 (dez) dias corridos a partir da emissão da ordem de serviço pela PREFEITURA.</w:t>
      </w:r>
    </w:p>
    <w:p w:rsidR="00533508" w:rsidRPr="008D4E91" w:rsidRDefault="00533508" w:rsidP="00533508">
      <w:pPr>
        <w:spacing w:after="0" w:line="0" w:lineRule="atLeast"/>
        <w:rPr>
          <w:rFonts w:ascii="Arial" w:eastAsia="Garamond" w:hAnsi="Arial" w:cs="Arial"/>
          <w:b/>
          <w:sz w:val="24"/>
          <w:szCs w:val="24"/>
          <w:lang w:eastAsia="pt-BR"/>
        </w:rPr>
      </w:pPr>
    </w:p>
    <w:p w:rsidR="00533508" w:rsidRPr="008D4E91" w:rsidRDefault="00533508" w:rsidP="00533508">
      <w:pPr>
        <w:spacing w:after="0" w:line="0" w:lineRule="atLeast"/>
        <w:rPr>
          <w:rFonts w:ascii="Arial" w:eastAsia="Garamond" w:hAnsi="Arial" w:cs="Arial"/>
          <w:b/>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 - CONDIÇÕES DE EXECUÇÃO</w:t>
      </w:r>
    </w:p>
    <w:p w:rsidR="00533508" w:rsidRPr="008D4E91" w:rsidRDefault="00533508" w:rsidP="00533508">
      <w:pPr>
        <w:spacing w:after="0" w:line="3" w:lineRule="exact"/>
        <w:rPr>
          <w:rFonts w:ascii="Arial" w:eastAsia="Times New Roman" w:hAnsi="Arial" w:cs="Arial"/>
          <w:sz w:val="24"/>
          <w:szCs w:val="24"/>
          <w:lang w:eastAsia="pt-BR"/>
        </w:rPr>
      </w:pP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.1. </w:t>
      </w:r>
      <w:r w:rsidRPr="008D4E91">
        <w:rPr>
          <w:rFonts w:ascii="Arial" w:eastAsia="Garamond" w:hAnsi="Arial" w:cs="Arial"/>
          <w:sz w:val="24"/>
          <w:szCs w:val="24"/>
          <w:lang w:eastAsia="pt-BR"/>
        </w:rPr>
        <w:t>O compromisso para a prestação de serviços de horas máquinas e veículos pesados só estará caracterizado após 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recebimento da “Ordem de Serviço” ou instrumento equivalente e/ou da competente Nota de Empenho.</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.2. </w:t>
      </w:r>
      <w:r w:rsidRPr="008D4E91">
        <w:rPr>
          <w:rFonts w:ascii="Arial" w:eastAsia="Garamond" w:hAnsi="Arial" w:cs="Arial"/>
          <w:sz w:val="24"/>
          <w:szCs w:val="24"/>
          <w:lang w:eastAsia="pt-BR"/>
        </w:rPr>
        <w:t>Preliminarmente ao inicio da prestação dos serviços, todas as máquinas e veículos pesados a</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serem utilizados para execução dos serviços objeto desse procedimento, deverão, ser submetidos à vistoria por parte da Secretaria requisitante, no prazo de 48(quarenta e oito) horas em horário de expediente no pátio da Secretaria demandante, o qual expedirá um laudo de aceite ou não, ou, no local da prestação dos serviços.</w:t>
      </w:r>
    </w:p>
    <w:p w:rsidR="00533508" w:rsidRPr="008D4E91" w:rsidRDefault="00533508" w:rsidP="00533508">
      <w:pPr>
        <w:spacing w:after="0" w:line="7" w:lineRule="exact"/>
        <w:rPr>
          <w:rFonts w:ascii="Arial" w:eastAsia="Times New Roman" w:hAnsi="Arial" w:cs="Arial"/>
          <w:sz w:val="24"/>
          <w:szCs w:val="24"/>
          <w:lang w:eastAsia="pt-BR"/>
        </w:rPr>
      </w:pP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.3. </w:t>
      </w:r>
      <w:r w:rsidRPr="008D4E91">
        <w:rPr>
          <w:rFonts w:ascii="Arial" w:eastAsia="Garamond" w:hAnsi="Arial" w:cs="Arial"/>
          <w:sz w:val="24"/>
          <w:szCs w:val="24"/>
          <w:lang w:eastAsia="pt-BR"/>
        </w:rPr>
        <w:t xml:space="preserve">A vistoria técnica verificará se a máquinas e veículos pesados </w:t>
      </w:r>
      <w:proofErr w:type="gramStart"/>
      <w:r w:rsidRPr="008D4E91">
        <w:rPr>
          <w:rFonts w:ascii="Arial" w:eastAsia="Garamond" w:hAnsi="Arial" w:cs="Arial"/>
          <w:sz w:val="24"/>
          <w:szCs w:val="24"/>
          <w:lang w:eastAsia="pt-BR"/>
        </w:rPr>
        <w:t>estão</w:t>
      </w:r>
      <w:proofErr w:type="gramEnd"/>
      <w:r w:rsidRPr="008D4E91">
        <w:rPr>
          <w:rFonts w:ascii="Arial" w:eastAsia="Garamond" w:hAnsi="Arial" w:cs="Arial"/>
          <w:sz w:val="24"/>
          <w:szCs w:val="24"/>
          <w:lang w:eastAsia="pt-BR"/>
        </w:rPr>
        <w:t xml:space="preserve"> em condições de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funcionamento, nível de ruído, emissão de poluentes, falta de iluminação noturna, isenção de avarias, defeitos graves aparentes, bem como adaptações inadequadas que afetem as características das máquinas e a segurança do uso em vias públicas.</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.4. </w:t>
      </w:r>
      <w:r w:rsidRPr="008D4E91">
        <w:rPr>
          <w:rFonts w:ascii="Arial" w:eastAsia="Garamond" w:hAnsi="Arial" w:cs="Arial"/>
          <w:sz w:val="24"/>
          <w:szCs w:val="24"/>
          <w:lang w:eastAsia="pt-BR"/>
        </w:rPr>
        <w:t>Para a prestação dos serviços o Setor Responsável emitirá a “Ordem de Serviço” ou</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instrumento equivalente, que deverá obrigatoriamente conter: data, número do processo, número da Nota de Empenho, prazo em que deverá ficar à disposição da contratante, carimbo e assinatura do responsável.</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8"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.5. </w:t>
      </w:r>
      <w:r w:rsidRPr="008D4E91">
        <w:rPr>
          <w:rFonts w:ascii="Arial" w:eastAsia="Garamond" w:hAnsi="Arial" w:cs="Arial"/>
          <w:sz w:val="24"/>
          <w:szCs w:val="24"/>
          <w:lang w:eastAsia="pt-BR"/>
        </w:rPr>
        <w:t>Após a emissão da ordem de serviço a contratada deverá iniciar os trabalhos em 24 (vinte 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quatro) horas no local indicado no referido documento.</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8"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.6. </w:t>
      </w:r>
      <w:r w:rsidRPr="008D4E91">
        <w:rPr>
          <w:rFonts w:ascii="Arial" w:eastAsia="Garamond" w:hAnsi="Arial" w:cs="Arial"/>
          <w:sz w:val="24"/>
          <w:szCs w:val="24"/>
          <w:lang w:eastAsia="pt-BR"/>
        </w:rPr>
        <w:t xml:space="preserve">A jornada diária de trabalhos </w:t>
      </w:r>
      <w:r>
        <w:rPr>
          <w:rFonts w:ascii="Arial" w:eastAsia="Garamond" w:hAnsi="Arial" w:cs="Arial"/>
          <w:sz w:val="24"/>
          <w:szCs w:val="24"/>
          <w:lang w:eastAsia="pt-BR"/>
        </w:rPr>
        <w:t>será de 08 (oito) horas, sendo uma</w:t>
      </w:r>
      <w:r w:rsidRPr="008D4E91">
        <w:rPr>
          <w:rFonts w:ascii="Arial" w:eastAsia="Garamond" w:hAnsi="Arial" w:cs="Arial"/>
          <w:sz w:val="24"/>
          <w:szCs w:val="24"/>
          <w:lang w:eastAsia="pt-BR"/>
        </w:rPr>
        <w:t xml:space="preserve"> hora</w:t>
      </w:r>
      <w:r>
        <w:rPr>
          <w:rFonts w:ascii="Arial" w:eastAsia="Garamond" w:hAnsi="Arial" w:cs="Arial"/>
          <w:sz w:val="24"/>
          <w:szCs w:val="24"/>
          <w:lang w:eastAsia="pt-BR"/>
        </w:rPr>
        <w:t xml:space="preserve"> e meia</w:t>
      </w:r>
      <w:r w:rsidRPr="008D4E91">
        <w:rPr>
          <w:rFonts w:ascii="Arial" w:eastAsia="Garamond" w:hAnsi="Arial" w:cs="Arial"/>
          <w:sz w:val="24"/>
          <w:szCs w:val="24"/>
          <w:lang w:eastAsia="pt-BR"/>
        </w:rPr>
        <w:t xml:space="preserve"> para descanso 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almoço.</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.7. </w:t>
      </w:r>
      <w:r w:rsidRPr="008D4E91">
        <w:rPr>
          <w:rFonts w:ascii="Arial" w:eastAsia="Garamond" w:hAnsi="Arial" w:cs="Arial"/>
          <w:sz w:val="24"/>
          <w:szCs w:val="24"/>
          <w:lang w:eastAsia="pt-BR"/>
        </w:rPr>
        <w:t xml:space="preserve">Os trabalhos iniciarão as 07h30min até às 17h00min horas, de segunda a sexta-feira, com parada de 11h30 </w:t>
      </w:r>
      <w:proofErr w:type="gramStart"/>
      <w:r w:rsidRPr="008D4E91">
        <w:rPr>
          <w:rFonts w:ascii="Arial" w:eastAsia="Garamond" w:hAnsi="Arial" w:cs="Arial"/>
          <w:sz w:val="24"/>
          <w:szCs w:val="24"/>
          <w:lang w:eastAsia="pt-BR"/>
        </w:rPr>
        <w:t>às</w:t>
      </w:r>
      <w:proofErr w:type="gramEnd"/>
      <w:r w:rsidRPr="008D4E91">
        <w:rPr>
          <w:rFonts w:ascii="Arial" w:eastAsia="Garamond" w:hAnsi="Arial" w:cs="Arial"/>
          <w:sz w:val="24"/>
          <w:szCs w:val="24"/>
          <w:lang w:eastAsia="pt-BR"/>
        </w:rPr>
        <w:t xml:space="preserve"> 13h para almoço, não sendo admitida extensão da mesma sem prévia autorização da Prefeitura demandante;</w:t>
      </w: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.7.1</w:t>
      </w:r>
      <w:r w:rsidRPr="008D4E91">
        <w:rPr>
          <w:rFonts w:ascii="Arial" w:eastAsia="Garamond" w:hAnsi="Arial" w:cs="Arial"/>
          <w:sz w:val="24"/>
          <w:szCs w:val="24"/>
          <w:lang w:eastAsia="pt-BR"/>
        </w:rPr>
        <w:t>. A jornada de trabalho deverá estar em conformidade caso</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 xml:space="preserve">seja necessária </w:t>
      </w:r>
      <w:proofErr w:type="gramStart"/>
      <w:r w:rsidRPr="008D4E91">
        <w:rPr>
          <w:rFonts w:ascii="Arial" w:eastAsia="Garamond" w:hAnsi="Arial" w:cs="Arial"/>
          <w:sz w:val="24"/>
          <w:szCs w:val="24"/>
          <w:lang w:eastAsia="pt-BR"/>
        </w:rPr>
        <w:t>a</w:t>
      </w:r>
      <w:proofErr w:type="gramEnd"/>
      <w:r w:rsidRPr="008D4E91">
        <w:rPr>
          <w:rFonts w:ascii="Arial" w:eastAsia="Garamond" w:hAnsi="Arial" w:cs="Arial"/>
          <w:sz w:val="24"/>
          <w:szCs w:val="24"/>
          <w:lang w:eastAsia="pt-BR"/>
        </w:rPr>
        <w:t xml:space="preserve"> execução de serviços considerados urgentes nos dias de sábado, domingo ou feriado, não haverá a variação do preço da hora em virtude do horário ou dia.</w:t>
      </w: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.7.1.2.</w:t>
      </w:r>
      <w:r w:rsidRPr="008D4E91">
        <w:rPr>
          <w:rFonts w:ascii="Arial" w:eastAsia="Garamond" w:hAnsi="Arial" w:cs="Arial"/>
          <w:sz w:val="24"/>
          <w:szCs w:val="24"/>
          <w:lang w:eastAsia="pt-BR"/>
        </w:rPr>
        <w:t xml:space="preserve"> Deverá ser RIGOROSAMENTE respeitado o interstício do pessoal, horas extras e outras imposições legais.</w:t>
      </w:r>
    </w:p>
    <w:p w:rsidR="00533508" w:rsidRPr="008D4E91" w:rsidRDefault="00533508" w:rsidP="00533508">
      <w:pPr>
        <w:spacing w:after="0" w:line="3" w:lineRule="exact"/>
        <w:rPr>
          <w:rFonts w:ascii="Arial" w:eastAsia="Times New Roman" w:hAnsi="Arial" w:cs="Arial"/>
          <w:sz w:val="24"/>
          <w:szCs w:val="24"/>
          <w:lang w:eastAsia="pt-BR"/>
        </w:rPr>
      </w:pPr>
    </w:p>
    <w:p w:rsidR="00533508" w:rsidRPr="008D4E91" w:rsidRDefault="00533508" w:rsidP="00533508">
      <w:pPr>
        <w:spacing w:after="0" w:line="239" w:lineRule="auto"/>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.8. </w:t>
      </w:r>
      <w:r w:rsidRPr="008D4E91">
        <w:rPr>
          <w:rFonts w:ascii="Arial" w:eastAsia="Garamond" w:hAnsi="Arial" w:cs="Arial"/>
          <w:sz w:val="24"/>
          <w:szCs w:val="24"/>
          <w:lang w:eastAsia="pt-BR"/>
        </w:rPr>
        <w:t>Consideram-se horas trabalhadas as computadas entre o horário de apresentação das máquinas</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e o de sua liberação pela Secretaria requisitante, descontadas as horas destinadas às refeições dos motoristas, respeitando-se os limites estabelecidos nesta cláusula, conforme Planilha de Controle, ao final discriminada.</w:t>
      </w:r>
    </w:p>
    <w:p w:rsidR="00533508" w:rsidRPr="008D4E91" w:rsidRDefault="00533508" w:rsidP="00533508">
      <w:pPr>
        <w:spacing w:after="0" w:line="4" w:lineRule="exact"/>
        <w:rPr>
          <w:rFonts w:ascii="Arial" w:eastAsia="Times New Roman" w:hAnsi="Arial" w:cs="Arial"/>
          <w:sz w:val="24"/>
          <w:szCs w:val="24"/>
          <w:lang w:eastAsia="pt-BR"/>
        </w:rPr>
      </w:pPr>
    </w:p>
    <w:p w:rsidR="00533508" w:rsidRPr="008D4E91" w:rsidRDefault="00533508" w:rsidP="00533508">
      <w:pPr>
        <w:spacing w:after="0" w:line="0" w:lineRule="atLeast"/>
        <w:ind w:right="6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.9. </w:t>
      </w:r>
      <w:r w:rsidRPr="008D4E91">
        <w:rPr>
          <w:rFonts w:ascii="Arial" w:eastAsia="Garamond" w:hAnsi="Arial" w:cs="Arial"/>
          <w:sz w:val="24"/>
          <w:szCs w:val="24"/>
          <w:lang w:eastAsia="pt-BR"/>
        </w:rPr>
        <w:t>A empresa contratada fica obrigada a atender todas as “Ordens de Serviço” expedidas durante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a vigência desta Ata de Registro de Preços, dentro da quantidade estabelecida, podendo haver</w:t>
      </w:r>
      <w:bookmarkStart w:id="1" w:name="page22"/>
      <w:bookmarkEnd w:id="1"/>
      <w:r w:rsidRPr="008D4E91">
        <w:rPr>
          <w:rFonts w:ascii="Arial" w:eastAsia="Garamond" w:hAnsi="Arial" w:cs="Arial"/>
          <w:sz w:val="24"/>
          <w:szCs w:val="24"/>
          <w:lang w:eastAsia="pt-BR"/>
        </w:rPr>
        <w:t xml:space="preserve"> atendimento além da quantidade prevista, a critério da Administração, mediante prévia justificativa, e com a anuência da empresa contratada, devidamente formalizada no processo e aprovação das máquinas oferecidas.</w:t>
      </w:r>
    </w:p>
    <w:p w:rsidR="00533508" w:rsidRPr="008D4E91" w:rsidRDefault="00533508" w:rsidP="00533508">
      <w:pPr>
        <w:spacing w:after="0" w:line="2" w:lineRule="exact"/>
        <w:rPr>
          <w:rFonts w:ascii="Arial" w:eastAsia="Times New Roman" w:hAnsi="Arial" w:cs="Arial"/>
          <w:sz w:val="24"/>
          <w:szCs w:val="24"/>
          <w:lang w:eastAsia="pt-BR"/>
        </w:rPr>
      </w:pPr>
    </w:p>
    <w:p w:rsidR="00533508" w:rsidRPr="008D4E91" w:rsidRDefault="00533508" w:rsidP="00533508">
      <w:pPr>
        <w:spacing w:after="0" w:line="0" w:lineRule="atLeast"/>
        <w:ind w:right="2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.10. </w:t>
      </w:r>
      <w:r w:rsidRPr="008D4E91">
        <w:rPr>
          <w:rFonts w:ascii="Arial" w:eastAsia="Garamond" w:hAnsi="Arial" w:cs="Arial"/>
          <w:sz w:val="24"/>
          <w:szCs w:val="24"/>
          <w:lang w:eastAsia="pt-BR"/>
        </w:rPr>
        <w:t>As máquinas e veículos pesados, com seus</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 xml:space="preserve">operadores, deverão se apresentar no local e horário pré-estabelecidos, para serem abastecidas de combustível e sendo que a sua </w:t>
      </w:r>
      <w:r w:rsidRPr="008D4E91">
        <w:rPr>
          <w:rFonts w:ascii="Arial" w:eastAsia="Garamond" w:hAnsi="Arial" w:cs="Arial"/>
          <w:sz w:val="24"/>
          <w:szCs w:val="24"/>
          <w:lang w:eastAsia="pt-BR"/>
        </w:rPr>
        <w:lastRenderedPageBreak/>
        <w:t>dispensa ao fim do turno somente ocorrerá com a autorização do encarregado da Secretaria Municipal requisitante, na planilha diária individual de controle das máquinas.</w:t>
      </w:r>
    </w:p>
    <w:p w:rsidR="00533508" w:rsidRPr="008D4E91" w:rsidRDefault="00533508" w:rsidP="00533508">
      <w:pPr>
        <w:spacing w:after="0" w:line="1" w:lineRule="exact"/>
        <w:rPr>
          <w:rFonts w:ascii="Arial" w:eastAsia="Times New Roman" w:hAnsi="Arial" w:cs="Arial"/>
          <w:sz w:val="24"/>
          <w:szCs w:val="24"/>
          <w:lang w:eastAsia="pt-BR"/>
        </w:rPr>
      </w:pPr>
    </w:p>
    <w:p w:rsidR="00533508" w:rsidRPr="008D4E91" w:rsidRDefault="00533508" w:rsidP="00533508">
      <w:pPr>
        <w:spacing w:after="0" w:line="239" w:lineRule="auto"/>
        <w:ind w:right="2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.11. </w:t>
      </w:r>
      <w:r w:rsidRPr="008D4E91">
        <w:rPr>
          <w:rFonts w:ascii="Arial" w:eastAsia="Garamond" w:hAnsi="Arial" w:cs="Arial"/>
          <w:sz w:val="24"/>
          <w:szCs w:val="24"/>
          <w:lang w:eastAsia="pt-BR"/>
        </w:rPr>
        <w:t>As máquinas deverão estar em perfeitas condições de limpeza, uso e manutenção, devendo a</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contratada substituir aqueles que não atenderem esta exigência em 48 (quarenta e oito) horas após a notificação formal da referida Secretaria.</w:t>
      </w:r>
    </w:p>
    <w:p w:rsidR="00533508" w:rsidRPr="008D4E91" w:rsidRDefault="00533508" w:rsidP="00533508">
      <w:pPr>
        <w:spacing w:after="0" w:line="5" w:lineRule="exact"/>
        <w:rPr>
          <w:rFonts w:ascii="Arial" w:eastAsia="Times New Roman" w:hAnsi="Arial" w:cs="Arial"/>
          <w:sz w:val="24"/>
          <w:szCs w:val="24"/>
          <w:lang w:eastAsia="pt-BR"/>
        </w:rPr>
      </w:pPr>
    </w:p>
    <w:p w:rsidR="00533508" w:rsidRPr="008D4E91" w:rsidRDefault="00533508" w:rsidP="00533508">
      <w:pPr>
        <w:spacing w:after="0" w:line="239" w:lineRule="auto"/>
        <w:ind w:right="2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.12. </w:t>
      </w:r>
      <w:r w:rsidRPr="008D4E91">
        <w:rPr>
          <w:rFonts w:ascii="Arial" w:eastAsia="Garamond" w:hAnsi="Arial" w:cs="Arial"/>
          <w:sz w:val="24"/>
          <w:szCs w:val="24"/>
          <w:lang w:eastAsia="pt-BR"/>
        </w:rPr>
        <w:t>A contratada se obriga a socorrer a máquina ou veículo que apresentar defeito ou sofrer</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acidente, consertando-o no próprio local, quando possível, ou então substituí-lo de imediato a critério da fiscalização da Secretaria requisitante. Nestes casos ou mesmo quando da parada para manutenção preventiva da máquina, serão toleradas as suas substituições por no máximo 02 (dois) dias corridos.</w:t>
      </w:r>
    </w:p>
    <w:p w:rsidR="00533508" w:rsidRPr="008D4E91" w:rsidRDefault="00533508" w:rsidP="00533508">
      <w:pPr>
        <w:spacing w:after="0" w:line="4" w:lineRule="exact"/>
        <w:rPr>
          <w:rFonts w:ascii="Arial" w:eastAsia="Times New Roman" w:hAnsi="Arial" w:cs="Arial"/>
          <w:sz w:val="24"/>
          <w:szCs w:val="24"/>
          <w:lang w:eastAsia="pt-BR"/>
        </w:rPr>
      </w:pPr>
    </w:p>
    <w:p w:rsidR="00533508" w:rsidRPr="008D4E91" w:rsidRDefault="00533508" w:rsidP="00533508">
      <w:pPr>
        <w:spacing w:after="0" w:line="239" w:lineRule="auto"/>
        <w:ind w:right="2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1</w:t>
      </w:r>
      <w:r w:rsidRPr="008D4E91">
        <w:rPr>
          <w:rFonts w:ascii="Arial" w:eastAsia="Garamond" w:hAnsi="Arial" w:cs="Arial"/>
          <w:b/>
          <w:sz w:val="24"/>
          <w:szCs w:val="24"/>
          <w:lang w:eastAsia="pt-BR"/>
        </w:rPr>
        <w:t xml:space="preserve">.13. </w:t>
      </w:r>
      <w:r w:rsidRPr="008D4E91">
        <w:rPr>
          <w:rFonts w:ascii="Arial" w:eastAsia="Garamond" w:hAnsi="Arial" w:cs="Arial"/>
          <w:sz w:val="24"/>
          <w:szCs w:val="24"/>
          <w:lang w:eastAsia="pt-BR"/>
        </w:rPr>
        <w:t>No caso da ocorrência de apreensão ou remoção de alguma máquina, as despesas decorrentes</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da retirada, guincho e outras, correrão por conta da contratada, sem prejuízo da sua pronta substituição.</w:t>
      </w:r>
    </w:p>
    <w:p w:rsidR="00533508" w:rsidRPr="008D4E91"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bookmarkStart w:id="2" w:name="_Toc405135817"/>
    </w:p>
    <w:p w:rsidR="00533508" w:rsidRPr="008D4E91"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r w:rsidRPr="008D4E91">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2</w:t>
      </w:r>
      <w:r w:rsidRPr="008D4E91">
        <w:rPr>
          <w:rFonts w:ascii="Arial" w:eastAsia="Times New Roman" w:hAnsi="Arial" w:cs="Arial"/>
          <w:b/>
          <w:color w:val="000000"/>
          <w:sz w:val="24"/>
          <w:szCs w:val="24"/>
          <w:lang w:eastAsia="pt-BR"/>
        </w:rPr>
        <w:t>. OBRIGAÇÕES DA CONTRATADA</w:t>
      </w:r>
      <w:bookmarkEnd w:id="2"/>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 xml:space="preserve">Credenciar, por escrito, junto a PREFEITURA demandante, no prazo máximo de </w:t>
      </w:r>
      <w:proofErr w:type="gramStart"/>
      <w:r w:rsidRPr="008D4E91">
        <w:rPr>
          <w:rFonts w:ascii="Arial" w:hAnsi="Arial" w:cs="Arial"/>
          <w:sz w:val="24"/>
          <w:szCs w:val="24"/>
        </w:rPr>
        <w:t>5</w:t>
      </w:r>
      <w:proofErr w:type="gramEnd"/>
      <w:r w:rsidRPr="008D4E91">
        <w:rPr>
          <w:rFonts w:ascii="Arial" w:hAnsi="Arial" w:cs="Arial"/>
          <w:sz w:val="24"/>
          <w:szCs w:val="24"/>
        </w:rPr>
        <w:t xml:space="preserve"> (cinco) dias após a assinatura do contrato, seu representante com poderes para tomar as providencias relativas ao contrato e os responsáveis técnicos que trabalharão como prepostos nas oficinas e campo (se necessário).</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Fornecer aos empregados uniformes em cor diferenciada da PREFEITURA, com os dizeres “A SERVIÇO DA PREFEITUR</w:t>
      </w:r>
      <w:r>
        <w:rPr>
          <w:rFonts w:ascii="Arial" w:hAnsi="Arial" w:cs="Arial"/>
          <w:sz w:val="24"/>
          <w:szCs w:val="24"/>
        </w:rPr>
        <w:t xml:space="preserve">A </w:t>
      </w:r>
      <w:proofErr w:type="gramStart"/>
      <w:r>
        <w:rPr>
          <w:rFonts w:ascii="Arial" w:hAnsi="Arial" w:cs="Arial"/>
          <w:sz w:val="24"/>
          <w:szCs w:val="24"/>
        </w:rPr>
        <w:t>DE ...</w:t>
      </w:r>
      <w:proofErr w:type="gramEnd"/>
      <w:r>
        <w:rPr>
          <w:rFonts w:ascii="Arial" w:hAnsi="Arial" w:cs="Arial"/>
          <w:sz w:val="24"/>
          <w:szCs w:val="24"/>
        </w:rPr>
        <w:t>.......</w:t>
      </w:r>
      <w:r w:rsidRPr="008D4E91">
        <w:rPr>
          <w:rFonts w:ascii="Arial" w:hAnsi="Arial" w:cs="Arial"/>
          <w:sz w:val="24"/>
          <w:szCs w:val="24"/>
        </w:rPr>
        <w:t>”.</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Monitorar, controlar, classificar, separar e acondicionar adequadamente todos os resíduos gerados nas operações objetos do contrato.</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Reparar, às suas expensas, os serviços rejeitados pela PREFEITURA, por terem sido efetuados em discordância com as especificações, normas aplicáveis, ou com a boa prática de execução de serviço.</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Responder pela indenização dos danos ou prejuízos que causar a PREFEITURA ou a terceiros, decorrentes da ação ou omissão, erros ou imperícias praticadas na execução dos serviços contratados.</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A CONTRATADA assume perante a PREFEITURA, completa e integral responsabilidade civil e técnica, bem como toda responsabilidade prevista e/ou decorrente das leis e regulamentos concernentes à execução do trabalho e suas consequências, no que se relacionar a PREFEITURA e/ou terceiros.</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A CONTRATADA tem a obrigação de seguir fielmente a NR 18 - condições e meio ambiente de trabalho na indústria da construção, publicada no diário oficial de 07 de Julho de 1995 e suas revisões. O não cumprimento desta norma é de inteira responsabilidade da CONTRATADA, tendo ela que assumir completamente as despesas financeiras e obrigações civis e judiciais perante a Sociedade e o Estado, caso ocorra algum infortúnio relacionado com esta norma.</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As atitudes dos empregados deverão ser compatíveis com as boas normas de conduta e respeito humano. A PREFEITURA se reserva o direito de a qualquer momento solicitar a substituição de empregados da CONTRATADA, sem prévio aviso ou necessidade de exposição de motivos.</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Todos os empregados deverão zelar pelo uso racional de energia e pela preservação do meio ambiente.</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Todos os empregados da CONTRATADA deverão ser instruídos a atenderem rigorosamente as legislações e normas técnicas de engenharia, do trabalho, de segurança, higiene e medicina do trabalho, de proteção ao meio ambiente e outras referentes aos serviços, além de todas as normas internas da PREFEITURA demandante.</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Toda SUBCONTRATADA deverá ser previamente aprovada pela PREFEITURA, não elidindo, no entanto, responsabilidade civil e técnica da CONTRATADA. Deverá ser elaborada uma carta em papel timbrado para apresentação das SUBCONTRATADAS e encaminhada à PREFEITURA para aprovação.</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É obrigatória a elaboração de parte diária de equipamento para aprovação pelo encarregado pelos serviços diariamente.</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lastRenderedPageBreak/>
        <w:t xml:space="preserve">Elaborar a medição dos serviços conforme a frequência determinada no contrato em comum acordo com o responsável técnico da PREFEITURA, antes do respectivo faturamento. </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 xml:space="preserve">A CONTRATADA deverá procurar a PREFEITURA antes de iniciar qualquer escavação para levantar a possível existência de interferências, tais como redes enterradas no local onde será executada a mesma. </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 xml:space="preserve">A CONTRATADA deve estar completamente em dia com as normas de segurança e medicina no </w:t>
      </w:r>
      <w:proofErr w:type="gramStart"/>
      <w:r w:rsidRPr="008D4E91">
        <w:rPr>
          <w:rFonts w:ascii="Arial" w:hAnsi="Arial" w:cs="Arial"/>
          <w:sz w:val="24"/>
          <w:szCs w:val="24"/>
        </w:rPr>
        <w:t>trabalho contidas na portaria 3214 do Ministério do Trabalho datada de 06/08/1978</w:t>
      </w:r>
      <w:proofErr w:type="gramEnd"/>
      <w:r w:rsidRPr="008D4E91">
        <w:rPr>
          <w:rFonts w:ascii="Arial" w:hAnsi="Arial" w:cs="Arial"/>
          <w:sz w:val="24"/>
          <w:szCs w:val="24"/>
        </w:rPr>
        <w:t xml:space="preserve"> e suas sucessivas revisões.</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A presença da PREFEITURA durante a execução dos serviços e obras, quaisquer que sejam os atos praticados no desempenho de suas atribuições, não implicará solidariedade ou corresponsabilidade com a CONTRATADA, que responderá única e integralmente pela execução dos serviços, inclusive pelos serviços executados por suas SUBCONTRATADAS, na forma da legislação em vigor.</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Se a CONTRATADA recusar, demorar, negligenciar ou deixar de eliminar as falhas, vícios, defeitos ou imperfeições apontadas, poderá a PREFEITURA efetuar os reparos e substituições necessárias, seja por meios próprios ou de terceiros, transformando-se os custos decorrentes, independentemente do seu montante, em dívida líquida e certa da CONTRATADA.</w:t>
      </w:r>
    </w:p>
    <w:p w:rsidR="00533508" w:rsidRPr="008D4E91" w:rsidRDefault="00533508" w:rsidP="00533508">
      <w:pPr>
        <w:numPr>
          <w:ilvl w:val="0"/>
          <w:numId w:val="5"/>
        </w:numPr>
        <w:spacing w:after="0" w:line="240" w:lineRule="auto"/>
        <w:ind w:left="0" w:firstLine="0"/>
        <w:jc w:val="both"/>
        <w:rPr>
          <w:rFonts w:ascii="Arial" w:hAnsi="Arial" w:cs="Arial"/>
          <w:sz w:val="24"/>
          <w:szCs w:val="24"/>
        </w:rPr>
      </w:pPr>
      <w:r w:rsidRPr="008D4E91">
        <w:rPr>
          <w:rFonts w:ascii="Arial" w:hAnsi="Arial" w:cs="Arial"/>
          <w:sz w:val="24"/>
          <w:szCs w:val="24"/>
        </w:rPr>
        <w:t>A CONTRATADA responderá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devendo indenizar a PREFEITURA por quaisquer pagamentos que seja obrigado a fazer a esse título, incluindo multas, correções monetárias e acréscimos de mora.</w:t>
      </w:r>
    </w:p>
    <w:p w:rsidR="00533508" w:rsidRPr="008D4E91"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bookmarkStart w:id="3" w:name="_Toc405135818"/>
    </w:p>
    <w:p w:rsidR="00533508" w:rsidRPr="008D4E91"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r w:rsidRPr="008D4E91">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3</w:t>
      </w:r>
      <w:r w:rsidRPr="008D4E91">
        <w:rPr>
          <w:rFonts w:ascii="Arial" w:eastAsia="Times New Roman" w:hAnsi="Arial" w:cs="Arial"/>
          <w:b/>
          <w:color w:val="000000"/>
          <w:sz w:val="24"/>
          <w:szCs w:val="24"/>
          <w:lang w:eastAsia="pt-BR"/>
        </w:rPr>
        <w:t>. OBRIGAÇÕES DA PREFEITURA</w:t>
      </w:r>
      <w:bookmarkEnd w:id="3"/>
      <w:r w:rsidRPr="008D4E91">
        <w:rPr>
          <w:rFonts w:ascii="Arial" w:eastAsia="Times New Roman" w:hAnsi="Arial" w:cs="Arial"/>
          <w:b/>
          <w:color w:val="000000"/>
          <w:sz w:val="24"/>
          <w:szCs w:val="24"/>
          <w:lang w:eastAsia="pt-BR"/>
        </w:rPr>
        <w:t xml:space="preserve"> após a formalização do contrato:</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Emitir ORDEM DE SERVIÇO – O.S. para início dos trabalhos.</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Colocar à disposição da CONTRATADA local apropriado para que este possa bem desempenhar suas tarefas, autorizando o trânsito de seu pessoal inclusive para eventuais trabalhos noturnos, respeitando as normas atinentes à matéria.</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Credenciar, por escrito, junto a CONTRATADA, um funcionário de seu próprio quadro que atuará como fiscal do contrato.</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Suspender qualquer serviço que não esteja sendo executado de acordo com a boa técnica, ou que atente contra a segurança da PREFEITURA e/ou terceiros ou esteja fora das normas de segurança do trabalho.</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Analisar e aprovar o projeto das instalações provisórias e canteiro de serviços apresentados pela CONTRATADA no início dos trabalhos.</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Analisar e aprovar o plano de execução e o cronograma detalhado dos serviços e obras a serem apresentados pela CONTRATADA no início dos trabalhos.</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Analisar e aprovar os projetos elaborados pela CONTRATADA para iniciar a execução da obra evitando assim o descumprimento do cronograma definido.</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Promover reuniões periódicas no canteiro de serviço para análise e discussão sobre o andamento dos serviços e obras, esclarecimentos e providências necessárias ao cumprimento do contrato.</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Esclarecer ou solucionar incoerências, falhas e omissões eventualmente constatadas nos desenhos, memoriais, especificações e demais elementos de projeto, bem como fornecer informações e instruções necessárias ao desenvolvimento dos trabalhos.</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Solucionar as dúvidas e questões pertinentes à prioridade ou sequência dos serviços e obras em execução, bem como às interferências e interfaces dos trabalhos da CONTRATADA com as atividades de outras empresas ou profissionais eventualmente contratados pela PREFEITURA.</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t>Promover a presença dos Autores dos projetos no canteiro de serviço, sempre que for necessária a verificação da exata correspondência entre as condições reais de execução e os parâmetros, definições e conceitos de projeto.</w:t>
      </w:r>
    </w:p>
    <w:p w:rsidR="00533508" w:rsidRPr="008D4E91" w:rsidRDefault="00533508" w:rsidP="00533508">
      <w:pPr>
        <w:numPr>
          <w:ilvl w:val="0"/>
          <w:numId w:val="6"/>
        </w:numPr>
        <w:tabs>
          <w:tab w:val="clear" w:pos="720"/>
          <w:tab w:val="num" w:pos="0"/>
        </w:tabs>
        <w:spacing w:after="0" w:line="240" w:lineRule="auto"/>
        <w:ind w:left="0" w:firstLine="0"/>
        <w:jc w:val="both"/>
        <w:rPr>
          <w:rFonts w:ascii="Arial" w:hAnsi="Arial" w:cs="Arial"/>
          <w:sz w:val="24"/>
          <w:szCs w:val="24"/>
        </w:rPr>
      </w:pPr>
      <w:r w:rsidRPr="008D4E91">
        <w:rPr>
          <w:rFonts w:ascii="Arial" w:hAnsi="Arial" w:cs="Arial"/>
          <w:sz w:val="24"/>
          <w:szCs w:val="24"/>
        </w:rPr>
        <w:lastRenderedPageBreak/>
        <w:t xml:space="preserve">Paralisar e/ou solicitar o reparo de qualquer serviço que não seja executado em conformidade com projeto, norma técnica ou qualquer disposição oficial aplicável ao objeto do contrato. </w:t>
      </w:r>
    </w:p>
    <w:p w:rsidR="00533508" w:rsidRPr="008D4E91" w:rsidRDefault="00533508" w:rsidP="00533508">
      <w:pPr>
        <w:numPr>
          <w:ilvl w:val="0"/>
          <w:numId w:val="6"/>
        </w:numPr>
        <w:tabs>
          <w:tab w:val="clear" w:pos="720"/>
        </w:tabs>
        <w:spacing w:after="0" w:line="240" w:lineRule="auto"/>
        <w:ind w:left="0" w:firstLine="0"/>
        <w:jc w:val="both"/>
        <w:rPr>
          <w:rFonts w:ascii="Arial" w:hAnsi="Arial" w:cs="Arial"/>
          <w:sz w:val="24"/>
          <w:szCs w:val="24"/>
        </w:rPr>
      </w:pPr>
      <w:r w:rsidRPr="008D4E91">
        <w:rPr>
          <w:rFonts w:ascii="Arial" w:hAnsi="Arial" w:cs="Arial"/>
          <w:sz w:val="24"/>
          <w:szCs w:val="24"/>
        </w:rPr>
        <w:t>Solicitar a substituição de materiais e equipamentos que sejam considerados defeituosos, inadequados ou inaplicáveis aos serviços e obras.</w:t>
      </w:r>
    </w:p>
    <w:p w:rsidR="00533508" w:rsidRPr="008D4E91" w:rsidRDefault="00533508" w:rsidP="00533508">
      <w:pPr>
        <w:numPr>
          <w:ilvl w:val="0"/>
          <w:numId w:val="6"/>
        </w:numPr>
        <w:tabs>
          <w:tab w:val="clear" w:pos="720"/>
        </w:tabs>
        <w:spacing w:after="0" w:line="240" w:lineRule="auto"/>
        <w:ind w:left="0" w:firstLine="0"/>
        <w:jc w:val="both"/>
        <w:rPr>
          <w:rFonts w:ascii="Arial" w:hAnsi="Arial" w:cs="Arial"/>
          <w:sz w:val="24"/>
          <w:szCs w:val="24"/>
        </w:rPr>
      </w:pPr>
      <w:r w:rsidRPr="008D4E91">
        <w:rPr>
          <w:rFonts w:ascii="Arial" w:hAnsi="Arial" w:cs="Arial"/>
          <w:sz w:val="24"/>
          <w:szCs w:val="24"/>
        </w:rPr>
        <w:t>Solicitar a realização de testes, exames, ensaios e quaisquer provas necessárias ao controle de qualidade dos serviços e obras objeto do contrato.</w:t>
      </w:r>
    </w:p>
    <w:p w:rsidR="00533508" w:rsidRPr="008D4E91" w:rsidRDefault="00533508" w:rsidP="00533508">
      <w:pPr>
        <w:numPr>
          <w:ilvl w:val="0"/>
          <w:numId w:val="6"/>
        </w:numPr>
        <w:tabs>
          <w:tab w:val="clear" w:pos="720"/>
        </w:tabs>
        <w:spacing w:after="0" w:line="240" w:lineRule="auto"/>
        <w:ind w:left="0" w:firstLine="0"/>
        <w:jc w:val="both"/>
        <w:rPr>
          <w:rFonts w:ascii="Arial" w:hAnsi="Arial" w:cs="Arial"/>
          <w:sz w:val="24"/>
          <w:szCs w:val="24"/>
        </w:rPr>
      </w:pPr>
      <w:r w:rsidRPr="008D4E91">
        <w:rPr>
          <w:rFonts w:ascii="Arial" w:hAnsi="Arial" w:cs="Arial"/>
          <w:sz w:val="24"/>
          <w:szCs w:val="24"/>
        </w:rPr>
        <w:t>Exercer rigoroso controle sobre o cronograma de execução dos serviços e obras, aprovando os eventuais ajustes que ocorrerem durante o desenvolvimento dos trabalhos.</w:t>
      </w:r>
    </w:p>
    <w:p w:rsidR="00533508" w:rsidRPr="008D4E91" w:rsidRDefault="00533508" w:rsidP="00533508">
      <w:pPr>
        <w:numPr>
          <w:ilvl w:val="0"/>
          <w:numId w:val="6"/>
        </w:numPr>
        <w:tabs>
          <w:tab w:val="clear" w:pos="720"/>
        </w:tabs>
        <w:spacing w:after="0" w:line="240" w:lineRule="auto"/>
        <w:ind w:left="0" w:firstLine="0"/>
        <w:jc w:val="both"/>
        <w:rPr>
          <w:rFonts w:ascii="Arial" w:hAnsi="Arial" w:cs="Arial"/>
          <w:sz w:val="24"/>
          <w:szCs w:val="24"/>
        </w:rPr>
      </w:pPr>
      <w:r w:rsidRPr="008D4E91">
        <w:rPr>
          <w:rFonts w:ascii="Arial" w:hAnsi="Arial" w:cs="Arial"/>
          <w:sz w:val="24"/>
          <w:szCs w:val="24"/>
        </w:rPr>
        <w:t>Aprovar partes, etapas ou a totalidade dos serviços executados, verificar e atestar as respectivas medições, bem como conferir, apor visto e encaminhar para pagamento as faturas emitidas pela CONTRATADA.</w:t>
      </w:r>
    </w:p>
    <w:p w:rsidR="00533508" w:rsidRPr="008D4E91" w:rsidRDefault="00533508" w:rsidP="00533508">
      <w:pPr>
        <w:numPr>
          <w:ilvl w:val="0"/>
          <w:numId w:val="6"/>
        </w:numPr>
        <w:tabs>
          <w:tab w:val="clear" w:pos="720"/>
        </w:tabs>
        <w:spacing w:after="0" w:line="240" w:lineRule="auto"/>
        <w:ind w:left="0" w:firstLine="0"/>
        <w:jc w:val="both"/>
        <w:rPr>
          <w:rFonts w:ascii="Arial" w:hAnsi="Arial" w:cs="Arial"/>
          <w:sz w:val="24"/>
          <w:szCs w:val="24"/>
        </w:rPr>
      </w:pPr>
      <w:r w:rsidRPr="008D4E91">
        <w:rPr>
          <w:rFonts w:ascii="Arial" w:hAnsi="Arial" w:cs="Arial"/>
          <w:sz w:val="24"/>
          <w:szCs w:val="24"/>
        </w:rPr>
        <w:t>Verificar e aprovar a substituição de materiais, equipamentos e serviços solicitados pela CONTRATADA, com base na comprovação da equivalência entre os componentes, de conformidade com os requisitos estabelecidos no Contrato.</w:t>
      </w:r>
    </w:p>
    <w:p w:rsidR="00533508" w:rsidRPr="008D4E91" w:rsidRDefault="00533508" w:rsidP="00533508">
      <w:pPr>
        <w:numPr>
          <w:ilvl w:val="0"/>
          <w:numId w:val="6"/>
        </w:numPr>
        <w:tabs>
          <w:tab w:val="clear" w:pos="720"/>
        </w:tabs>
        <w:spacing w:after="0" w:line="240" w:lineRule="auto"/>
        <w:ind w:left="0" w:firstLine="0"/>
        <w:jc w:val="both"/>
        <w:rPr>
          <w:rFonts w:ascii="Arial" w:hAnsi="Arial" w:cs="Arial"/>
          <w:sz w:val="24"/>
          <w:szCs w:val="24"/>
        </w:rPr>
      </w:pPr>
      <w:r w:rsidRPr="008D4E91">
        <w:rPr>
          <w:rFonts w:ascii="Arial" w:hAnsi="Arial" w:cs="Arial"/>
          <w:sz w:val="24"/>
          <w:szCs w:val="24"/>
        </w:rPr>
        <w:t>Verificar e aprovar os relatórios periódicos de execução dos serviços e obras, elaborados em conformidade com os requisitos estabelecidos no Contrato.</w:t>
      </w:r>
    </w:p>
    <w:p w:rsidR="00533508" w:rsidRPr="008D4E91" w:rsidRDefault="00533508" w:rsidP="00533508">
      <w:pPr>
        <w:numPr>
          <w:ilvl w:val="0"/>
          <w:numId w:val="6"/>
        </w:numPr>
        <w:tabs>
          <w:tab w:val="clear" w:pos="720"/>
        </w:tabs>
        <w:spacing w:after="0" w:line="240" w:lineRule="auto"/>
        <w:ind w:left="0" w:firstLine="0"/>
        <w:jc w:val="both"/>
        <w:rPr>
          <w:rFonts w:ascii="Arial" w:hAnsi="Arial" w:cs="Arial"/>
          <w:sz w:val="24"/>
          <w:szCs w:val="24"/>
        </w:rPr>
      </w:pPr>
      <w:r w:rsidRPr="008D4E91">
        <w:rPr>
          <w:rFonts w:ascii="Arial" w:hAnsi="Arial" w:cs="Arial"/>
          <w:sz w:val="24"/>
          <w:szCs w:val="24"/>
        </w:rPr>
        <w:t>Solicitar a substituição de qualquer funcionário da CONTRATADA que embarace ou dificulte a ação da PREFEITURA ou cuja presença no local dos serviços e obras seja considerada prejudicial ao andamento dos trabalhos.</w:t>
      </w:r>
    </w:p>
    <w:p w:rsidR="00533508" w:rsidRPr="008D4E91"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bookmarkStart w:id="4" w:name="_Toc261617574"/>
      <w:bookmarkStart w:id="5" w:name="_Toc405135820"/>
    </w:p>
    <w:p w:rsidR="00533508" w:rsidRPr="008D4E91"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r w:rsidRPr="008D4E91">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4</w:t>
      </w:r>
      <w:r w:rsidRPr="008D4E91">
        <w:rPr>
          <w:rFonts w:ascii="Arial" w:eastAsia="Times New Roman" w:hAnsi="Arial" w:cs="Arial"/>
          <w:b/>
          <w:color w:val="000000"/>
          <w:sz w:val="24"/>
          <w:szCs w:val="24"/>
          <w:lang w:eastAsia="pt-BR"/>
        </w:rPr>
        <w:t>. CRITÉRIOS PARA FATURAMENTO</w:t>
      </w:r>
      <w:bookmarkEnd w:id="4"/>
      <w:bookmarkEnd w:id="5"/>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t xml:space="preserve">Deverá ser emitida uma nota fiscal, por conta da </w:t>
      </w:r>
      <w:r w:rsidRPr="008D4E91">
        <w:rPr>
          <w:rFonts w:ascii="Arial" w:hAnsi="Arial" w:cs="Arial"/>
          <w:b/>
          <w:sz w:val="24"/>
          <w:szCs w:val="24"/>
        </w:rPr>
        <w:t>CONTRATADA</w:t>
      </w:r>
      <w:r w:rsidRPr="008D4E91">
        <w:rPr>
          <w:rFonts w:ascii="Arial" w:hAnsi="Arial" w:cs="Arial"/>
          <w:sz w:val="24"/>
          <w:szCs w:val="24"/>
        </w:rPr>
        <w:t>, ao término de cada serviço conforme descriminado no QQP (Quadro de Quantidades e Preços) e ao andamento do cronograma físico. A medição será sobre os valores unitários dos itens constantes no QQP.</w:t>
      </w:r>
    </w:p>
    <w:p w:rsidR="00533508" w:rsidRPr="008D4E91" w:rsidRDefault="00533508" w:rsidP="00533508">
      <w:pPr>
        <w:autoSpaceDE w:val="0"/>
        <w:autoSpaceDN w:val="0"/>
        <w:adjustRightInd w:val="0"/>
        <w:spacing w:after="0" w:line="240" w:lineRule="auto"/>
        <w:jc w:val="both"/>
        <w:rPr>
          <w:rFonts w:ascii="Arial" w:hAnsi="Arial" w:cs="Arial"/>
          <w:color w:val="000000"/>
          <w:sz w:val="24"/>
          <w:szCs w:val="24"/>
        </w:rPr>
      </w:pPr>
      <w:r w:rsidRPr="008D4E91">
        <w:rPr>
          <w:rFonts w:ascii="Arial" w:hAnsi="Arial" w:cs="Arial"/>
          <w:sz w:val="24"/>
          <w:szCs w:val="24"/>
        </w:rPr>
        <w:t xml:space="preserve">A Prefeitura </w:t>
      </w:r>
      <w:r w:rsidRPr="008D4E91">
        <w:rPr>
          <w:rFonts w:ascii="Arial" w:hAnsi="Arial" w:cs="Arial"/>
          <w:color w:val="000000"/>
          <w:sz w:val="24"/>
          <w:szCs w:val="24"/>
        </w:rPr>
        <w:t xml:space="preserve">terá o prazo de </w:t>
      </w:r>
      <w:proofErr w:type="gramStart"/>
      <w:r w:rsidRPr="008D4E91">
        <w:rPr>
          <w:rFonts w:ascii="Arial" w:hAnsi="Arial" w:cs="Arial"/>
          <w:color w:val="000000"/>
          <w:sz w:val="24"/>
          <w:szCs w:val="24"/>
        </w:rPr>
        <w:t>5</w:t>
      </w:r>
      <w:proofErr w:type="gramEnd"/>
      <w:r w:rsidRPr="008D4E91">
        <w:rPr>
          <w:rFonts w:ascii="Arial" w:hAnsi="Arial" w:cs="Arial"/>
          <w:color w:val="000000"/>
          <w:sz w:val="24"/>
          <w:szCs w:val="24"/>
        </w:rPr>
        <w:t xml:space="preserve"> (cinco) dias para validar os Boletins de Medição emitidos pela CONTRATADA. Uma vez validado um Boletim/Relatório de Medição, a CONTRATADA deverá emitir a respectiva nota fiscal entre os dias 1º (primeiro) e 10 (dez) do mês seguinte ao da emissão do Boletim/Relatório de Medição.</w:t>
      </w:r>
    </w:p>
    <w:p w:rsidR="00533508" w:rsidRPr="008D4E91" w:rsidRDefault="00533508" w:rsidP="00533508">
      <w:pPr>
        <w:spacing w:after="0" w:line="240" w:lineRule="auto"/>
        <w:jc w:val="both"/>
        <w:rPr>
          <w:rFonts w:ascii="Arial" w:eastAsia="Calibri" w:hAnsi="Arial" w:cs="Arial"/>
          <w:color w:val="000000"/>
          <w:sz w:val="24"/>
          <w:szCs w:val="24"/>
        </w:rPr>
      </w:pPr>
      <w:r w:rsidRPr="008D4E91">
        <w:rPr>
          <w:rFonts w:ascii="Arial" w:eastAsia="Calibri" w:hAnsi="Arial" w:cs="Arial"/>
          <w:color w:val="000000"/>
          <w:sz w:val="24"/>
          <w:szCs w:val="24"/>
        </w:rPr>
        <w:t>A contratada deve seguir os períodos do quadro abaixo para fechamento das medições e obedecer às datas de envio da nota fiscal para Prefeitura.</w:t>
      </w:r>
    </w:p>
    <w:p w:rsidR="00533508" w:rsidRPr="008D4E91" w:rsidRDefault="00533508" w:rsidP="00533508">
      <w:pPr>
        <w:autoSpaceDE w:val="0"/>
        <w:autoSpaceDN w:val="0"/>
        <w:adjustRightInd w:val="0"/>
        <w:spacing w:after="0" w:line="240" w:lineRule="auto"/>
        <w:jc w:val="both"/>
        <w:rPr>
          <w:rFonts w:ascii="Arial" w:hAnsi="Arial" w:cs="Arial"/>
          <w:color w:val="000000"/>
          <w:sz w:val="24"/>
          <w:szCs w:val="24"/>
        </w:rPr>
      </w:pPr>
      <w:r w:rsidRPr="008D4E91">
        <w:rPr>
          <w:rFonts w:ascii="Arial" w:hAnsi="Arial" w:cs="Arial"/>
          <w:color w:val="000000"/>
          <w:sz w:val="24"/>
          <w:szCs w:val="24"/>
        </w:rPr>
        <w:t xml:space="preserve">O(s) pagamento(s) </w:t>
      </w:r>
      <w:proofErr w:type="gramStart"/>
      <w:r w:rsidRPr="008D4E91">
        <w:rPr>
          <w:rFonts w:ascii="Arial" w:hAnsi="Arial" w:cs="Arial"/>
          <w:color w:val="000000"/>
          <w:sz w:val="24"/>
          <w:szCs w:val="24"/>
        </w:rPr>
        <w:t>será(</w:t>
      </w:r>
      <w:proofErr w:type="spellStart"/>
      <w:proofErr w:type="gramEnd"/>
      <w:r w:rsidRPr="008D4E91">
        <w:rPr>
          <w:rFonts w:ascii="Arial" w:hAnsi="Arial" w:cs="Arial"/>
          <w:color w:val="000000"/>
          <w:sz w:val="24"/>
          <w:szCs w:val="24"/>
        </w:rPr>
        <w:t>ão</w:t>
      </w:r>
      <w:proofErr w:type="spellEnd"/>
      <w:r w:rsidRPr="008D4E91">
        <w:rPr>
          <w:rFonts w:ascii="Arial" w:hAnsi="Arial" w:cs="Arial"/>
          <w:color w:val="000000"/>
          <w:sz w:val="24"/>
          <w:szCs w:val="24"/>
        </w:rPr>
        <w:t>) realizado(s) até o 30º (trigésimo) dia após a validação do Boletim de Medição pela Prefeitura da nota fiscal e demais documentos hábeis de cobrança.</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b/>
          <w:bCs/>
          <w:i/>
          <w:iCs/>
          <w:sz w:val="24"/>
          <w:szCs w:val="24"/>
        </w:rPr>
        <w:t>1º Medição</w:t>
      </w:r>
      <w:r>
        <w:rPr>
          <w:rFonts w:ascii="Arial" w:hAnsi="Arial" w:cs="Arial"/>
          <w:b/>
          <w:bCs/>
          <w:i/>
          <w:iCs/>
          <w:sz w:val="24"/>
          <w:szCs w:val="24"/>
        </w:rPr>
        <w:t xml:space="preserve">: </w:t>
      </w:r>
      <w:r w:rsidRPr="008D4E91">
        <w:rPr>
          <w:rFonts w:ascii="Arial" w:hAnsi="Arial" w:cs="Arial"/>
          <w:sz w:val="24"/>
          <w:szCs w:val="24"/>
        </w:rPr>
        <w:t xml:space="preserve">A </w:t>
      </w:r>
      <w:r w:rsidRPr="008D4E91">
        <w:rPr>
          <w:rFonts w:ascii="Arial" w:hAnsi="Arial" w:cs="Arial"/>
          <w:b/>
          <w:sz w:val="24"/>
          <w:szCs w:val="24"/>
        </w:rPr>
        <w:t>CONTRATADA</w:t>
      </w:r>
      <w:r w:rsidRPr="008D4E91">
        <w:rPr>
          <w:rFonts w:ascii="Arial" w:hAnsi="Arial" w:cs="Arial"/>
          <w:sz w:val="24"/>
          <w:szCs w:val="24"/>
        </w:rPr>
        <w:t xml:space="preserve"> deverá entregar ao fiscal do contrato a Nota Fiscal devidamente preenchida, inclusive com os dados bancários, descrição do objeto e número do contrato. Deverá entregar a Anotação de Responsabilidade Técnica (ART), o cronograma físico / financeiro atualizado, a planilha de medição com memória de cálculo dos itens medidos e o RG-14 (Indicadores de SSO – Segurança). </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b/>
          <w:bCs/>
          <w:i/>
          <w:iCs/>
          <w:sz w:val="24"/>
          <w:szCs w:val="24"/>
        </w:rPr>
        <w:t>2º Medição e demais medições intermediárias</w:t>
      </w:r>
      <w:r>
        <w:rPr>
          <w:rFonts w:ascii="Arial" w:hAnsi="Arial" w:cs="Arial"/>
          <w:b/>
          <w:bCs/>
          <w:i/>
          <w:iCs/>
          <w:sz w:val="24"/>
          <w:szCs w:val="24"/>
        </w:rPr>
        <w:t xml:space="preserve">: </w:t>
      </w:r>
      <w:r w:rsidRPr="008D4E91">
        <w:rPr>
          <w:rFonts w:ascii="Arial" w:hAnsi="Arial" w:cs="Arial"/>
          <w:sz w:val="24"/>
          <w:szCs w:val="24"/>
        </w:rPr>
        <w:t xml:space="preserve">A </w:t>
      </w:r>
      <w:r w:rsidRPr="008D4E91">
        <w:rPr>
          <w:rFonts w:ascii="Arial" w:hAnsi="Arial" w:cs="Arial"/>
          <w:b/>
          <w:sz w:val="24"/>
          <w:szCs w:val="24"/>
        </w:rPr>
        <w:t>CONTRATADA</w:t>
      </w:r>
      <w:r w:rsidRPr="008D4E91">
        <w:rPr>
          <w:rFonts w:ascii="Arial" w:hAnsi="Arial" w:cs="Arial"/>
          <w:sz w:val="24"/>
          <w:szCs w:val="24"/>
        </w:rPr>
        <w:t xml:space="preserve"> deverá entregar ao fiscal do contrato a Nota Fiscal devidamente preenchida, inclusive com os dados bancários, descrição do objeto e número do contrato. Deverá apresentar cópia autenticada da GPS (Guia da Previdência Social), GFIP (Guia de Recolhimento do FGTS e Informações da Previdência Social), Guia de ISS (Caso a PREFEITURA não recolha na cidade onde estão sendo executados os serviços), cópia simples da SEFIP (Relação dos Empregados do FGTS), referente ao período da medição anterior. Deverá entregar o cronograma físico / financeiro atualizado, a planilha de medição com memória de cálculo dos itens medidos e o RG-14 (Indicadores de SSO – Segurança). Somente após a conferência e recebimento de toda documentação referida acima a Nota Fiscal será liberada pelo fiscal do contrato.</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t>Para as medições intermediárias é obrigatório à entrega dos documentos fiscais, sendo sua data de competência a do mês anterior da data de entrega da nota fiscal.</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b/>
          <w:bCs/>
          <w:i/>
          <w:iCs/>
          <w:sz w:val="24"/>
          <w:szCs w:val="24"/>
        </w:rPr>
        <w:t>Última Medição</w:t>
      </w:r>
      <w:r>
        <w:rPr>
          <w:rFonts w:ascii="Arial" w:hAnsi="Arial" w:cs="Arial"/>
          <w:b/>
          <w:bCs/>
          <w:i/>
          <w:iCs/>
          <w:sz w:val="24"/>
          <w:szCs w:val="24"/>
        </w:rPr>
        <w:t xml:space="preserve">: </w:t>
      </w:r>
      <w:r w:rsidRPr="008D4E91">
        <w:rPr>
          <w:rFonts w:ascii="Arial" w:hAnsi="Arial" w:cs="Arial"/>
          <w:sz w:val="24"/>
          <w:szCs w:val="24"/>
        </w:rPr>
        <w:t xml:space="preserve">A </w:t>
      </w:r>
      <w:r w:rsidRPr="008D4E91">
        <w:rPr>
          <w:rFonts w:ascii="Arial" w:hAnsi="Arial" w:cs="Arial"/>
          <w:b/>
          <w:sz w:val="24"/>
          <w:szCs w:val="24"/>
        </w:rPr>
        <w:t>CONTRATADA</w:t>
      </w:r>
      <w:r w:rsidRPr="008D4E91">
        <w:rPr>
          <w:rFonts w:ascii="Arial" w:hAnsi="Arial" w:cs="Arial"/>
          <w:sz w:val="24"/>
          <w:szCs w:val="24"/>
        </w:rPr>
        <w:t xml:space="preserve"> deverá entregar a mesma documentação descrita no item acima (2º medição e demais medições intermediárias), sendo obrigatório à entrega dos documentos fiscais com a data de competência do mês anterior e a do mês vigente.</w:t>
      </w:r>
    </w:p>
    <w:p w:rsidR="00533508"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bookmarkStart w:id="6" w:name="_Toc261617575"/>
      <w:bookmarkStart w:id="7" w:name="_Toc405135822"/>
    </w:p>
    <w:p w:rsidR="00533508" w:rsidRPr="008D4E91" w:rsidRDefault="00533508" w:rsidP="00533508">
      <w:pPr>
        <w:spacing w:after="0" w:line="240" w:lineRule="auto"/>
        <w:rPr>
          <w:rFonts w:ascii="Arial" w:eastAsia="Garamond" w:hAnsi="Arial" w:cs="Arial"/>
          <w:b/>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5</w:t>
      </w:r>
      <w:r w:rsidRPr="008D4E91">
        <w:rPr>
          <w:rFonts w:ascii="Arial" w:eastAsia="Garamond" w:hAnsi="Arial" w:cs="Arial"/>
          <w:b/>
          <w:sz w:val="24"/>
          <w:szCs w:val="24"/>
          <w:lang w:eastAsia="pt-BR"/>
        </w:rPr>
        <w:t xml:space="preserve"> – FISCALIZAÇÃO</w:t>
      </w:r>
    </w:p>
    <w:p w:rsidR="00533508" w:rsidRPr="008D4E91" w:rsidRDefault="00533508" w:rsidP="00533508">
      <w:pPr>
        <w:spacing w:after="0" w:line="240" w:lineRule="auto"/>
        <w:ind w:right="20"/>
        <w:jc w:val="both"/>
        <w:rPr>
          <w:rFonts w:ascii="Arial" w:eastAsia="Garamond" w:hAnsi="Arial" w:cs="Arial"/>
          <w:sz w:val="24"/>
          <w:szCs w:val="24"/>
          <w:lang w:eastAsia="pt-BR"/>
        </w:rPr>
      </w:pPr>
      <w:r w:rsidRPr="008D4E91">
        <w:rPr>
          <w:rFonts w:ascii="Arial" w:eastAsia="Garamond" w:hAnsi="Arial" w:cs="Arial"/>
          <w:b/>
          <w:sz w:val="24"/>
          <w:szCs w:val="24"/>
          <w:lang w:eastAsia="pt-BR"/>
        </w:rPr>
        <w:lastRenderedPageBreak/>
        <w:t>1</w:t>
      </w:r>
      <w:r>
        <w:rPr>
          <w:rFonts w:ascii="Arial" w:eastAsia="Garamond" w:hAnsi="Arial" w:cs="Arial"/>
          <w:b/>
          <w:sz w:val="24"/>
          <w:szCs w:val="24"/>
          <w:lang w:eastAsia="pt-BR"/>
        </w:rPr>
        <w:t>5</w:t>
      </w:r>
      <w:r w:rsidRPr="008D4E91">
        <w:rPr>
          <w:rFonts w:ascii="Arial" w:eastAsia="Garamond" w:hAnsi="Arial" w:cs="Arial"/>
          <w:b/>
          <w:sz w:val="24"/>
          <w:szCs w:val="24"/>
          <w:lang w:eastAsia="pt-BR"/>
        </w:rPr>
        <w:t xml:space="preserve">.1. </w:t>
      </w:r>
      <w:r w:rsidRPr="008D4E91">
        <w:rPr>
          <w:rFonts w:ascii="Arial" w:eastAsia="Garamond" w:hAnsi="Arial" w:cs="Arial"/>
          <w:sz w:val="24"/>
          <w:szCs w:val="24"/>
          <w:lang w:eastAsia="pt-BR"/>
        </w:rPr>
        <w:t>Fica a cargo do Município Contratante, exercer, ampla, restrita e permanente fiscalização durante toda a</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execução dos serviços, bem como estabelecer parâmetro e diretrizes na execução, aplicando à CONTRATADA, nos termos da regulamentação própria, sanções cabíveis pelas infrações acaso verificadas, após a apuração devida.</w:t>
      </w:r>
    </w:p>
    <w:p w:rsidR="00533508" w:rsidRPr="008D4E91" w:rsidRDefault="00533508" w:rsidP="00533508">
      <w:pPr>
        <w:spacing w:after="0" w:line="240" w:lineRule="auto"/>
        <w:ind w:right="20"/>
        <w:jc w:val="both"/>
        <w:rPr>
          <w:rFonts w:ascii="Arial" w:eastAsia="Garamond" w:hAnsi="Arial" w:cs="Arial"/>
          <w:sz w:val="24"/>
          <w:szCs w:val="24"/>
          <w:lang w:eastAsia="pt-BR"/>
        </w:rPr>
      </w:pPr>
      <w:r w:rsidRPr="008D4E91">
        <w:rPr>
          <w:rFonts w:ascii="Arial" w:eastAsia="Garamond" w:hAnsi="Arial" w:cs="Arial"/>
          <w:b/>
          <w:sz w:val="24"/>
          <w:szCs w:val="24"/>
          <w:lang w:eastAsia="pt-BR"/>
        </w:rPr>
        <w:t>1</w:t>
      </w:r>
      <w:r>
        <w:rPr>
          <w:rFonts w:ascii="Arial" w:eastAsia="Garamond" w:hAnsi="Arial" w:cs="Arial"/>
          <w:b/>
          <w:sz w:val="24"/>
          <w:szCs w:val="24"/>
          <w:lang w:eastAsia="pt-BR"/>
        </w:rPr>
        <w:t>5</w:t>
      </w:r>
      <w:r w:rsidRPr="008D4E91">
        <w:rPr>
          <w:rFonts w:ascii="Arial" w:eastAsia="Garamond" w:hAnsi="Arial" w:cs="Arial"/>
          <w:b/>
          <w:sz w:val="24"/>
          <w:szCs w:val="24"/>
          <w:lang w:eastAsia="pt-BR"/>
        </w:rPr>
        <w:t xml:space="preserve">.2. </w:t>
      </w:r>
      <w:r w:rsidRPr="008D4E91">
        <w:rPr>
          <w:rFonts w:ascii="Arial" w:eastAsia="Garamond" w:hAnsi="Arial" w:cs="Arial"/>
          <w:sz w:val="24"/>
          <w:szCs w:val="24"/>
          <w:lang w:eastAsia="pt-BR"/>
        </w:rPr>
        <w:t>A fiscalização será realizada visando garantir as condições de regularidade, continuidade,</w:t>
      </w:r>
      <w:r w:rsidRPr="008D4E91">
        <w:rPr>
          <w:rFonts w:ascii="Arial" w:eastAsia="Garamond" w:hAnsi="Arial" w:cs="Arial"/>
          <w:b/>
          <w:sz w:val="24"/>
          <w:szCs w:val="24"/>
          <w:lang w:eastAsia="pt-BR"/>
        </w:rPr>
        <w:t xml:space="preserve"> </w:t>
      </w:r>
      <w:r w:rsidRPr="008D4E91">
        <w:rPr>
          <w:rFonts w:ascii="Arial" w:eastAsia="Garamond" w:hAnsi="Arial" w:cs="Arial"/>
          <w:sz w:val="24"/>
          <w:szCs w:val="24"/>
          <w:lang w:eastAsia="pt-BR"/>
        </w:rPr>
        <w:t>eficiência, segurança, atualidade, generalidade e pontualidade dos serviços, podendo a responsável tomar toda e qualquer decisão para assegurar a prestação adequada dos serviços.</w:t>
      </w:r>
    </w:p>
    <w:p w:rsidR="00533508" w:rsidRPr="00C035A8" w:rsidRDefault="00533508" w:rsidP="00533508">
      <w:pPr>
        <w:spacing w:after="0" w:line="240" w:lineRule="auto"/>
        <w:ind w:right="20"/>
        <w:jc w:val="both"/>
        <w:rPr>
          <w:rFonts w:ascii="Arial" w:eastAsia="Garamond" w:hAnsi="Arial" w:cs="Arial"/>
          <w:sz w:val="24"/>
          <w:szCs w:val="24"/>
          <w:lang w:eastAsia="pt-BR"/>
        </w:rPr>
      </w:pPr>
      <w:r w:rsidRPr="00C035A8">
        <w:rPr>
          <w:rFonts w:ascii="Arial" w:eastAsia="Garamond" w:hAnsi="Arial" w:cs="Arial"/>
          <w:b/>
          <w:sz w:val="24"/>
          <w:szCs w:val="24"/>
          <w:lang w:eastAsia="pt-BR"/>
        </w:rPr>
        <w:t>15.3.</w:t>
      </w:r>
      <w:r w:rsidRPr="00C035A8">
        <w:rPr>
          <w:rFonts w:ascii="Arial" w:eastAsia="Garamond" w:hAnsi="Arial" w:cs="Arial"/>
          <w:sz w:val="24"/>
          <w:szCs w:val="24"/>
          <w:lang w:eastAsia="pt-BR"/>
        </w:rPr>
        <w:t xml:space="preserve"> </w:t>
      </w:r>
      <w:proofErr w:type="gramStart"/>
      <w:r w:rsidRPr="00C035A8">
        <w:rPr>
          <w:rFonts w:ascii="Arial" w:eastAsia="Garamond" w:hAnsi="Arial" w:cs="Arial"/>
          <w:sz w:val="24"/>
          <w:szCs w:val="24"/>
          <w:lang w:eastAsia="pt-BR"/>
        </w:rPr>
        <w:t>Todos as</w:t>
      </w:r>
      <w:proofErr w:type="gramEnd"/>
      <w:r w:rsidRPr="00C035A8">
        <w:rPr>
          <w:rFonts w:ascii="Arial" w:eastAsia="Garamond" w:hAnsi="Arial" w:cs="Arial"/>
          <w:sz w:val="24"/>
          <w:szCs w:val="24"/>
          <w:lang w:eastAsia="pt-BR"/>
        </w:rPr>
        <w:t xml:space="preserve"> máquinas/veículos deverão ter horímetro para controle e emissão de relatórios.</w:t>
      </w:r>
    </w:p>
    <w:p w:rsidR="00533508" w:rsidRPr="008D4E91" w:rsidRDefault="00533508" w:rsidP="00533508">
      <w:pPr>
        <w:spacing w:after="0" w:line="240" w:lineRule="auto"/>
        <w:rPr>
          <w:rFonts w:ascii="Arial" w:eastAsia="Garamond" w:hAnsi="Arial" w:cs="Arial"/>
          <w:sz w:val="24"/>
          <w:szCs w:val="24"/>
          <w:lang w:eastAsia="pt-BR"/>
        </w:rPr>
      </w:pPr>
      <w:r>
        <w:rPr>
          <w:rFonts w:ascii="Arial" w:eastAsia="Garamond" w:hAnsi="Arial" w:cs="Arial"/>
          <w:b/>
          <w:sz w:val="24"/>
          <w:szCs w:val="24"/>
          <w:lang w:eastAsia="pt-BR"/>
        </w:rPr>
        <w:t>15.</w:t>
      </w:r>
      <w:r w:rsidRPr="008D4E91">
        <w:rPr>
          <w:rFonts w:ascii="Arial" w:eastAsia="Garamond" w:hAnsi="Arial" w:cs="Arial"/>
          <w:b/>
          <w:sz w:val="24"/>
          <w:szCs w:val="24"/>
          <w:lang w:eastAsia="pt-BR"/>
        </w:rPr>
        <w:t xml:space="preserve">4. </w:t>
      </w:r>
      <w:r w:rsidRPr="008D4E91">
        <w:rPr>
          <w:rFonts w:ascii="Arial" w:eastAsia="Garamond" w:hAnsi="Arial" w:cs="Arial"/>
          <w:sz w:val="24"/>
          <w:szCs w:val="24"/>
          <w:lang w:eastAsia="pt-BR"/>
        </w:rPr>
        <w:t>Modelo de Planilha de Controle de Horas a ser utilizado pela fiscalização</w:t>
      </w:r>
      <w:r>
        <w:rPr>
          <w:rFonts w:ascii="Arial" w:eastAsia="Garamond" w:hAnsi="Arial" w:cs="Arial"/>
          <w:sz w:val="24"/>
          <w:szCs w:val="24"/>
          <w:lang w:eastAsia="pt-BR"/>
        </w:rPr>
        <w:t xml:space="preserve"> em anexo a esse termo.</w:t>
      </w:r>
    </w:p>
    <w:p w:rsidR="00533508"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p>
    <w:p w:rsidR="00533508" w:rsidRPr="008D4E91" w:rsidRDefault="00533508" w:rsidP="00533508">
      <w:pPr>
        <w:tabs>
          <w:tab w:val="left" w:pos="1134"/>
          <w:tab w:val="left" w:pos="14601"/>
        </w:tabs>
        <w:spacing w:after="0" w:line="240" w:lineRule="auto"/>
        <w:jc w:val="both"/>
        <w:rPr>
          <w:rFonts w:ascii="Arial" w:eastAsia="Times New Roman" w:hAnsi="Arial" w:cs="Arial"/>
          <w:b/>
          <w:color w:val="000000"/>
          <w:sz w:val="24"/>
          <w:szCs w:val="24"/>
          <w:lang w:eastAsia="pt-BR"/>
        </w:rPr>
      </w:pPr>
      <w:r w:rsidRPr="008D4E91">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6</w:t>
      </w:r>
      <w:r w:rsidRPr="008D4E91">
        <w:rPr>
          <w:rFonts w:ascii="Arial" w:eastAsia="Times New Roman" w:hAnsi="Arial" w:cs="Arial"/>
          <w:b/>
          <w:color w:val="000000"/>
          <w:sz w:val="24"/>
          <w:szCs w:val="24"/>
          <w:lang w:eastAsia="pt-BR"/>
        </w:rPr>
        <w:t>. DISPOSIÇÕES GERAIS</w:t>
      </w:r>
      <w:bookmarkEnd w:id="6"/>
      <w:bookmarkEnd w:id="7"/>
    </w:p>
    <w:p w:rsidR="00533508" w:rsidRPr="008D4E91" w:rsidRDefault="00533508" w:rsidP="00533508">
      <w:pPr>
        <w:spacing w:after="0" w:line="240" w:lineRule="auto"/>
        <w:jc w:val="both"/>
        <w:rPr>
          <w:rFonts w:ascii="Arial" w:hAnsi="Arial" w:cs="Arial"/>
          <w:b/>
          <w:i/>
          <w:sz w:val="24"/>
          <w:szCs w:val="24"/>
        </w:rPr>
      </w:pPr>
      <w:r w:rsidRPr="008D4E91">
        <w:rPr>
          <w:rFonts w:ascii="Arial" w:hAnsi="Arial" w:cs="Arial"/>
          <w:b/>
          <w:i/>
          <w:sz w:val="24"/>
          <w:szCs w:val="24"/>
        </w:rPr>
        <w:t>Documentação inicial / treinamento de segurança do trabalho</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t xml:space="preserve">Antes do início das atividades dentro das dependências da PREFEITURA, a </w:t>
      </w:r>
      <w:r w:rsidRPr="008D4E91">
        <w:rPr>
          <w:rFonts w:ascii="Arial" w:hAnsi="Arial" w:cs="Arial"/>
          <w:b/>
          <w:sz w:val="24"/>
          <w:szCs w:val="24"/>
        </w:rPr>
        <w:t>CONTRATADA</w:t>
      </w:r>
      <w:r w:rsidRPr="008D4E91">
        <w:rPr>
          <w:rFonts w:ascii="Arial" w:hAnsi="Arial" w:cs="Arial"/>
          <w:sz w:val="24"/>
          <w:szCs w:val="24"/>
        </w:rPr>
        <w:t xml:space="preserve"> deverá apresentar as </w:t>
      </w:r>
      <w:proofErr w:type="gramStart"/>
      <w:r w:rsidRPr="008D4E91">
        <w:rPr>
          <w:rFonts w:ascii="Arial" w:hAnsi="Arial" w:cs="Arial"/>
          <w:sz w:val="24"/>
          <w:szCs w:val="24"/>
        </w:rPr>
        <w:t>evidencias solicitadas</w:t>
      </w:r>
      <w:proofErr w:type="gramEnd"/>
      <w:r w:rsidRPr="008D4E91">
        <w:rPr>
          <w:rFonts w:ascii="Arial" w:hAnsi="Arial" w:cs="Arial"/>
          <w:sz w:val="24"/>
          <w:szCs w:val="24"/>
        </w:rPr>
        <w:t xml:space="preserve"> no </w:t>
      </w:r>
      <w:proofErr w:type="spellStart"/>
      <w:r w:rsidRPr="008D4E91">
        <w:rPr>
          <w:rFonts w:ascii="Arial" w:hAnsi="Arial" w:cs="Arial"/>
          <w:i/>
          <w:sz w:val="24"/>
          <w:szCs w:val="24"/>
        </w:rPr>
        <w:t>checklist</w:t>
      </w:r>
      <w:proofErr w:type="spellEnd"/>
      <w:r w:rsidRPr="008D4E91">
        <w:rPr>
          <w:rFonts w:ascii="Arial" w:hAnsi="Arial" w:cs="Arial"/>
          <w:sz w:val="24"/>
          <w:szCs w:val="24"/>
        </w:rPr>
        <w:t xml:space="preserve"> da PERMISSÃO DE TRABALHO e Gestão de Contratos (PGS 001373 GEADC), conforme a aplicabilidade dos serviços. Vale ressaltar que alguns documentos constantes na PT (Permissão de Trabalho) estão contidos no </w:t>
      </w:r>
      <w:proofErr w:type="spellStart"/>
      <w:proofErr w:type="gramStart"/>
      <w:r w:rsidRPr="008D4E91">
        <w:rPr>
          <w:rFonts w:ascii="Arial" w:hAnsi="Arial" w:cs="Arial"/>
          <w:i/>
          <w:sz w:val="24"/>
          <w:szCs w:val="24"/>
        </w:rPr>
        <w:t>CheckList</w:t>
      </w:r>
      <w:proofErr w:type="spellEnd"/>
      <w:proofErr w:type="gramEnd"/>
      <w:r w:rsidRPr="008D4E91">
        <w:rPr>
          <w:rFonts w:ascii="Arial" w:hAnsi="Arial" w:cs="Arial"/>
          <w:sz w:val="24"/>
          <w:szCs w:val="24"/>
        </w:rPr>
        <w:t xml:space="preserve"> de documentação de GESTÃO DE CONTRATOS.</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t xml:space="preserve">A documentação referida acima deverá ser entregue no dia do treinamento (quando aplicável) introdutório de segurança do trabalho, a ser ministrado pela </w:t>
      </w:r>
      <w:r w:rsidRPr="008D4E91">
        <w:rPr>
          <w:rFonts w:ascii="Arial" w:hAnsi="Arial" w:cs="Arial"/>
          <w:b/>
          <w:sz w:val="24"/>
          <w:szCs w:val="24"/>
        </w:rPr>
        <w:t>PREFEITURA</w:t>
      </w:r>
      <w:r w:rsidRPr="008D4E91">
        <w:rPr>
          <w:rFonts w:ascii="Arial" w:hAnsi="Arial" w:cs="Arial"/>
          <w:sz w:val="24"/>
          <w:szCs w:val="24"/>
        </w:rPr>
        <w:t>.</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t xml:space="preserve">O Treinamento de Segurança do Trabalho será realizado nas dependências da </w:t>
      </w:r>
      <w:r w:rsidRPr="008D4E91">
        <w:rPr>
          <w:rFonts w:ascii="Arial" w:hAnsi="Arial" w:cs="Arial"/>
          <w:b/>
          <w:sz w:val="24"/>
          <w:szCs w:val="24"/>
        </w:rPr>
        <w:t>PREFEITURA</w:t>
      </w:r>
      <w:r w:rsidRPr="008D4E91">
        <w:rPr>
          <w:rFonts w:ascii="Arial" w:hAnsi="Arial" w:cs="Arial"/>
          <w:sz w:val="24"/>
          <w:szCs w:val="24"/>
        </w:rPr>
        <w:t xml:space="preserve"> em dia e hora marcados, conforme disponibilidade dos Técnicos de Segurança da </w:t>
      </w:r>
      <w:r w:rsidRPr="008D4E91">
        <w:rPr>
          <w:rFonts w:ascii="Arial" w:hAnsi="Arial" w:cs="Arial"/>
          <w:b/>
          <w:sz w:val="24"/>
          <w:szCs w:val="24"/>
        </w:rPr>
        <w:t>PREFEITURA</w:t>
      </w:r>
      <w:r w:rsidRPr="008D4E91">
        <w:rPr>
          <w:rFonts w:ascii="Arial" w:hAnsi="Arial" w:cs="Arial"/>
          <w:sz w:val="24"/>
          <w:szCs w:val="24"/>
        </w:rPr>
        <w:t>.</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t>Duração do Treinamento: 8 h (01 dia);</w:t>
      </w:r>
    </w:p>
    <w:p w:rsidR="00533508" w:rsidRPr="008D4E91" w:rsidRDefault="00533508" w:rsidP="00533508">
      <w:pPr>
        <w:spacing w:after="0" w:line="240" w:lineRule="auto"/>
        <w:jc w:val="both"/>
        <w:rPr>
          <w:rFonts w:ascii="Arial" w:hAnsi="Arial" w:cs="Arial"/>
          <w:sz w:val="24"/>
          <w:szCs w:val="24"/>
        </w:rPr>
      </w:pPr>
      <w:proofErr w:type="spellStart"/>
      <w:r w:rsidRPr="008D4E91">
        <w:rPr>
          <w:rFonts w:ascii="Arial" w:hAnsi="Arial" w:cs="Arial"/>
          <w:sz w:val="24"/>
          <w:szCs w:val="24"/>
        </w:rPr>
        <w:t>Platéia</w:t>
      </w:r>
      <w:proofErr w:type="spellEnd"/>
      <w:r w:rsidRPr="008D4E91">
        <w:rPr>
          <w:rFonts w:ascii="Arial" w:hAnsi="Arial" w:cs="Arial"/>
          <w:sz w:val="24"/>
          <w:szCs w:val="24"/>
        </w:rPr>
        <w:t xml:space="preserve">: Todos os empregados da </w:t>
      </w:r>
      <w:r w:rsidRPr="008D4E91">
        <w:rPr>
          <w:rFonts w:ascii="Arial" w:hAnsi="Arial" w:cs="Arial"/>
          <w:b/>
          <w:sz w:val="24"/>
          <w:szCs w:val="24"/>
        </w:rPr>
        <w:t>CONTRATADA</w:t>
      </w:r>
      <w:r w:rsidRPr="008D4E91">
        <w:rPr>
          <w:rFonts w:ascii="Arial" w:hAnsi="Arial" w:cs="Arial"/>
          <w:sz w:val="24"/>
          <w:szCs w:val="24"/>
        </w:rPr>
        <w:t xml:space="preserve"> / </w:t>
      </w:r>
      <w:r w:rsidRPr="008D4E91">
        <w:rPr>
          <w:rFonts w:ascii="Arial" w:hAnsi="Arial" w:cs="Arial"/>
          <w:b/>
          <w:sz w:val="24"/>
          <w:szCs w:val="24"/>
        </w:rPr>
        <w:t>SUBCONTRATADA</w:t>
      </w:r>
      <w:r w:rsidRPr="008D4E91">
        <w:rPr>
          <w:rFonts w:ascii="Arial" w:hAnsi="Arial" w:cs="Arial"/>
          <w:sz w:val="24"/>
          <w:szCs w:val="24"/>
        </w:rPr>
        <w:t>.</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t xml:space="preserve">É de responsabilidade da </w:t>
      </w:r>
      <w:r w:rsidRPr="008D4E91">
        <w:rPr>
          <w:rFonts w:ascii="Arial" w:hAnsi="Arial" w:cs="Arial"/>
          <w:b/>
          <w:sz w:val="24"/>
          <w:szCs w:val="24"/>
        </w:rPr>
        <w:t>CONTRATADA</w:t>
      </w:r>
      <w:r w:rsidRPr="008D4E91">
        <w:rPr>
          <w:rFonts w:ascii="Arial" w:hAnsi="Arial" w:cs="Arial"/>
          <w:sz w:val="24"/>
          <w:szCs w:val="24"/>
        </w:rPr>
        <w:t xml:space="preserve"> o cumprimento da Política de Segurança e Saúde Ocupacional da PREFEITURA. Para isso, foram desenvolvidas inúmeras ferramentas de SSO, além dos procedimentos operacionais – </w:t>
      </w:r>
      <w:proofErr w:type="spellStart"/>
      <w:r w:rsidRPr="008D4E91">
        <w:rPr>
          <w:rFonts w:ascii="Arial" w:hAnsi="Arial" w:cs="Arial"/>
          <w:sz w:val="24"/>
          <w:szCs w:val="24"/>
        </w:rPr>
        <w:t>PRO´s</w:t>
      </w:r>
      <w:proofErr w:type="spellEnd"/>
      <w:r w:rsidRPr="008D4E91">
        <w:rPr>
          <w:rFonts w:ascii="Arial" w:hAnsi="Arial" w:cs="Arial"/>
          <w:sz w:val="24"/>
          <w:szCs w:val="24"/>
        </w:rPr>
        <w:t>.</w:t>
      </w:r>
    </w:p>
    <w:p w:rsidR="00533508" w:rsidRPr="008D4E91" w:rsidRDefault="00533508" w:rsidP="00533508">
      <w:pPr>
        <w:spacing w:after="0" w:line="240" w:lineRule="auto"/>
        <w:jc w:val="both"/>
        <w:rPr>
          <w:rFonts w:ascii="Arial" w:hAnsi="Arial" w:cs="Arial"/>
          <w:sz w:val="24"/>
          <w:szCs w:val="24"/>
        </w:rPr>
      </w:pPr>
      <w:r w:rsidRPr="008D4E91">
        <w:rPr>
          <w:rFonts w:ascii="Arial" w:hAnsi="Arial" w:cs="Arial"/>
          <w:sz w:val="24"/>
          <w:szCs w:val="24"/>
        </w:rPr>
        <w:fldChar w:fldCharType="begin"/>
      </w:r>
      <w:r w:rsidRPr="008D4E91">
        <w:rPr>
          <w:rFonts w:ascii="Arial" w:hAnsi="Arial" w:cs="Arial"/>
          <w:sz w:val="24"/>
          <w:szCs w:val="24"/>
        </w:rPr>
        <w:fldChar w:fldCharType="begin"/>
      </w:r>
      <w:r w:rsidRPr="008D4E91">
        <w:rPr>
          <w:rFonts w:ascii="Arial" w:hAnsi="Arial" w:cs="Arial"/>
          <w:sz w:val="24"/>
          <w:szCs w:val="24"/>
        </w:rPr>
        <w:fldChar w:fldCharType="end"/>
      </w:r>
      <w:r w:rsidRPr="008D4E91">
        <w:rPr>
          <w:rFonts w:ascii="Arial" w:hAnsi="Arial" w:cs="Arial"/>
          <w:sz w:val="24"/>
          <w:szCs w:val="24"/>
        </w:rPr>
        <w:fldChar w:fldCharType="end"/>
      </w:r>
      <w:r w:rsidRPr="008D4E91">
        <w:rPr>
          <w:rFonts w:ascii="Arial" w:hAnsi="Arial" w:cs="Arial"/>
          <w:sz w:val="24"/>
          <w:szCs w:val="24"/>
        </w:rPr>
        <w:t xml:space="preserve">Para o serviço de escavação </w:t>
      </w:r>
      <w:proofErr w:type="gramStart"/>
      <w:r w:rsidRPr="008D4E91">
        <w:rPr>
          <w:rFonts w:ascii="Arial" w:hAnsi="Arial" w:cs="Arial"/>
          <w:sz w:val="24"/>
          <w:szCs w:val="24"/>
        </w:rPr>
        <w:t>serão</w:t>
      </w:r>
      <w:proofErr w:type="gramEnd"/>
      <w:r w:rsidRPr="008D4E91">
        <w:rPr>
          <w:rFonts w:ascii="Arial" w:hAnsi="Arial" w:cs="Arial"/>
          <w:sz w:val="24"/>
          <w:szCs w:val="24"/>
        </w:rPr>
        <w:t xml:space="preserve"> utilizadas Concha com diâmetro entre 30 cm a 80 cm de acordo com a solicitação da fiscalização.</w:t>
      </w:r>
    </w:p>
    <w:p w:rsidR="00533508" w:rsidRDefault="00533508" w:rsidP="00533508">
      <w:pPr>
        <w:rPr>
          <w:rFonts w:ascii="Arial" w:eastAsia="Garamond" w:hAnsi="Arial" w:cs="Arial"/>
          <w:b/>
          <w:sz w:val="20"/>
          <w:szCs w:val="20"/>
          <w:lang w:eastAsia="pt-BR"/>
        </w:rPr>
      </w:pPr>
    </w:p>
    <w:p w:rsidR="00533508" w:rsidRDefault="00533508" w:rsidP="00533508">
      <w:pPr>
        <w:rPr>
          <w:rFonts w:ascii="Arial" w:eastAsia="Garamond" w:hAnsi="Arial" w:cs="Arial"/>
          <w:b/>
          <w:sz w:val="20"/>
          <w:szCs w:val="20"/>
          <w:lang w:eastAsia="pt-BR"/>
        </w:rPr>
      </w:pPr>
    </w:p>
    <w:p w:rsidR="00533508" w:rsidRDefault="00533508" w:rsidP="00533508">
      <w:pPr>
        <w:rPr>
          <w:rFonts w:ascii="Arial" w:eastAsia="Garamond" w:hAnsi="Arial" w:cs="Arial"/>
          <w:b/>
          <w:sz w:val="20"/>
          <w:szCs w:val="20"/>
          <w:lang w:eastAsia="pt-BR"/>
        </w:rPr>
      </w:pPr>
      <w:r>
        <w:rPr>
          <w:rFonts w:ascii="Arial" w:eastAsia="Garamond" w:hAnsi="Arial" w:cs="Arial"/>
          <w:b/>
          <w:sz w:val="20"/>
          <w:szCs w:val="20"/>
          <w:lang w:eastAsia="pt-BR"/>
        </w:rPr>
        <w:t>RENILSON MARCOS DE LIMA GUIMARÃES – CREA/MG Nº 49.071</w:t>
      </w:r>
    </w:p>
    <w:p w:rsidR="00533508" w:rsidRDefault="00533508" w:rsidP="00533508">
      <w:pPr>
        <w:rPr>
          <w:rFonts w:ascii="Arial" w:eastAsia="Garamond" w:hAnsi="Arial" w:cs="Arial"/>
          <w:b/>
          <w:sz w:val="20"/>
          <w:szCs w:val="20"/>
          <w:lang w:eastAsia="pt-BR"/>
        </w:rPr>
      </w:pPr>
    </w:p>
    <w:p w:rsidR="00533508" w:rsidRDefault="00533508" w:rsidP="00533508">
      <w:pPr>
        <w:rPr>
          <w:rFonts w:ascii="Arial" w:eastAsia="Garamond" w:hAnsi="Arial" w:cs="Arial"/>
          <w:b/>
          <w:sz w:val="20"/>
          <w:szCs w:val="20"/>
          <w:lang w:eastAsia="pt-BR"/>
        </w:rPr>
      </w:pPr>
    </w:p>
    <w:p w:rsidR="00533508" w:rsidRDefault="00533508">
      <w:pPr>
        <w:rPr>
          <w:rFonts w:ascii="Arial" w:eastAsia="Garamond" w:hAnsi="Arial" w:cs="Arial"/>
          <w:b/>
          <w:sz w:val="20"/>
          <w:szCs w:val="20"/>
          <w:lang w:eastAsia="pt-BR"/>
        </w:rPr>
      </w:pPr>
      <w:r>
        <w:rPr>
          <w:rFonts w:ascii="Arial" w:eastAsia="Garamond" w:hAnsi="Arial" w:cs="Arial"/>
          <w:b/>
          <w:sz w:val="20"/>
          <w:szCs w:val="20"/>
          <w:lang w:eastAsia="pt-BR"/>
        </w:rPr>
        <w:br w:type="page"/>
      </w:r>
    </w:p>
    <w:p w:rsidR="00533508" w:rsidRPr="008D4E91" w:rsidRDefault="00533508" w:rsidP="00533508">
      <w:pPr>
        <w:spacing w:after="0" w:line="240" w:lineRule="auto"/>
        <w:ind w:right="-239"/>
        <w:jc w:val="center"/>
        <w:rPr>
          <w:rFonts w:ascii="Arial" w:eastAsia="Garamond" w:hAnsi="Arial" w:cs="Arial"/>
          <w:b/>
          <w:sz w:val="20"/>
          <w:szCs w:val="20"/>
          <w:lang w:eastAsia="pt-BR"/>
        </w:rPr>
      </w:pPr>
      <w:r w:rsidRPr="008D4E91">
        <w:rPr>
          <w:rFonts w:ascii="Arial" w:eastAsia="Garamond" w:hAnsi="Arial" w:cs="Arial"/>
          <w:b/>
          <w:sz w:val="20"/>
          <w:szCs w:val="20"/>
          <w:lang w:eastAsia="pt-BR"/>
        </w:rPr>
        <w:lastRenderedPageBreak/>
        <w:t>CONTROLE DE HORAS MÁQUINAS</w:t>
      </w:r>
    </w:p>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Garamond" w:hAnsi="Arial" w:cs="Arial"/>
          <w:b/>
          <w:noProof/>
          <w:sz w:val="20"/>
          <w:szCs w:val="20"/>
          <w:lang w:eastAsia="pt-BR"/>
        </w:rPr>
        <mc:AlternateContent>
          <mc:Choice Requires="wps">
            <w:drawing>
              <wp:anchor distT="0" distB="0" distL="114300" distR="114300" simplePos="0" relativeHeight="251754496" behindDoc="1" locked="0" layoutInCell="1" allowOverlap="1" wp14:anchorId="444D8F3C" wp14:editId="6E7CDB1E">
                <wp:simplePos x="0" y="0"/>
                <wp:positionH relativeFrom="column">
                  <wp:posOffset>153670</wp:posOffset>
                </wp:positionH>
                <wp:positionV relativeFrom="paragraph">
                  <wp:posOffset>204470</wp:posOffset>
                </wp:positionV>
                <wp:extent cx="5876290" cy="0"/>
                <wp:effectExtent l="10795" t="13335" r="8890" b="5715"/>
                <wp:wrapNone/>
                <wp:docPr id="89" name="Conector re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9"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6.1pt" to="474.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" strokeweight=".16931mm"/>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55520" behindDoc="1" locked="0" layoutInCell="1" allowOverlap="1" wp14:anchorId="46EF046F" wp14:editId="5A89FDF3">
                <wp:simplePos x="0" y="0"/>
                <wp:positionH relativeFrom="column">
                  <wp:posOffset>156845</wp:posOffset>
                </wp:positionH>
                <wp:positionV relativeFrom="paragraph">
                  <wp:posOffset>201295</wp:posOffset>
                </wp:positionV>
                <wp:extent cx="0" cy="754380"/>
                <wp:effectExtent l="13970" t="10160" r="5080" b="698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8"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5.85pt" to="12.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" strokeweight=".48pt"/>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56544" behindDoc="1" locked="0" layoutInCell="1" allowOverlap="1" wp14:anchorId="7AE03521" wp14:editId="06633BBC">
                <wp:simplePos x="0" y="0"/>
                <wp:positionH relativeFrom="column">
                  <wp:posOffset>2492375</wp:posOffset>
                </wp:positionH>
                <wp:positionV relativeFrom="paragraph">
                  <wp:posOffset>201295</wp:posOffset>
                </wp:positionV>
                <wp:extent cx="0" cy="754380"/>
                <wp:effectExtent l="6350" t="10160" r="12700" b="6985"/>
                <wp:wrapNone/>
                <wp:docPr id="87" name="Conector re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7"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15.85pt" to="196.2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" strokeweight=".48pt"/>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57568" behindDoc="1" locked="0" layoutInCell="1" allowOverlap="1" wp14:anchorId="27F761CE" wp14:editId="586FF2C0">
                <wp:simplePos x="0" y="0"/>
                <wp:positionH relativeFrom="column">
                  <wp:posOffset>6026785</wp:posOffset>
                </wp:positionH>
                <wp:positionV relativeFrom="paragraph">
                  <wp:posOffset>201295</wp:posOffset>
                </wp:positionV>
                <wp:extent cx="0" cy="754380"/>
                <wp:effectExtent l="6985" t="10160" r="12065" b="6985"/>
                <wp:wrapNone/>
                <wp:docPr id="86" name="Conector re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6"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15.85pt" to="474.5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" strokeweight=".16931mm"/>
            </w:pict>
          </mc:Fallback>
        </mc:AlternateContent>
      </w:r>
    </w:p>
    <w:p w:rsidR="00533508" w:rsidRPr="008D4E91" w:rsidRDefault="00533508" w:rsidP="00533508">
      <w:pPr>
        <w:spacing w:after="0" w:line="240" w:lineRule="auto"/>
        <w:rPr>
          <w:rFonts w:ascii="Arial" w:eastAsia="Times New Roman" w:hAnsi="Arial" w:cs="Arial"/>
          <w:sz w:val="20"/>
          <w:szCs w:val="20"/>
          <w:lang w:eastAsia="pt-BR"/>
        </w:rPr>
      </w:pPr>
    </w:p>
    <w:p w:rsidR="00533508" w:rsidRPr="008D4E91" w:rsidRDefault="00533508" w:rsidP="00533508">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CONTRATADA:</w:t>
      </w:r>
    </w:p>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Garamond" w:hAnsi="Arial" w:cs="Arial"/>
          <w:b/>
          <w:noProof/>
          <w:sz w:val="20"/>
          <w:szCs w:val="20"/>
          <w:lang w:eastAsia="pt-BR"/>
        </w:rPr>
        <mc:AlternateContent>
          <mc:Choice Requires="wps">
            <w:drawing>
              <wp:anchor distT="0" distB="0" distL="114300" distR="114300" simplePos="0" relativeHeight="251758592" behindDoc="1" locked="0" layoutInCell="1" allowOverlap="1" wp14:anchorId="2133AC8C" wp14:editId="566F40D0">
                <wp:simplePos x="0" y="0"/>
                <wp:positionH relativeFrom="column">
                  <wp:posOffset>153670</wp:posOffset>
                </wp:positionH>
                <wp:positionV relativeFrom="paragraph">
                  <wp:posOffset>3175</wp:posOffset>
                </wp:positionV>
                <wp:extent cx="5876290" cy="0"/>
                <wp:effectExtent l="10795" t="12700" r="8890" b="6350"/>
                <wp:wrapNone/>
                <wp:docPr id="85" name="Conector re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5"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5pt" to="47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" strokeweight=".16931mm"/>
            </w:pict>
          </mc:Fallback>
        </mc:AlternateContent>
      </w:r>
    </w:p>
    <w:p w:rsidR="00533508" w:rsidRPr="008D4E91" w:rsidRDefault="00533508" w:rsidP="00533508">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VEÍCULO/MÁQUINA:</w:t>
      </w:r>
    </w:p>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Garamond" w:hAnsi="Arial" w:cs="Arial"/>
          <w:b/>
          <w:noProof/>
          <w:sz w:val="20"/>
          <w:szCs w:val="20"/>
          <w:lang w:eastAsia="pt-BR"/>
        </w:rPr>
        <mc:AlternateContent>
          <mc:Choice Requires="wps">
            <w:drawing>
              <wp:anchor distT="0" distB="0" distL="114300" distR="114300" simplePos="0" relativeHeight="251759616" behindDoc="1" locked="0" layoutInCell="1" allowOverlap="1" wp14:anchorId="29BC3C1D" wp14:editId="355ADB9C">
                <wp:simplePos x="0" y="0"/>
                <wp:positionH relativeFrom="column">
                  <wp:posOffset>153670</wp:posOffset>
                </wp:positionH>
                <wp:positionV relativeFrom="paragraph">
                  <wp:posOffset>12065</wp:posOffset>
                </wp:positionV>
                <wp:extent cx="5876290" cy="0"/>
                <wp:effectExtent l="10795" t="12700" r="8890" b="6350"/>
                <wp:wrapNone/>
                <wp:docPr id="84" name="Conector re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4"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95pt" to="47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" strokeweight=".16931mm"/>
            </w:pict>
          </mc:Fallback>
        </mc:AlternateContent>
      </w:r>
    </w:p>
    <w:p w:rsidR="00533508" w:rsidRPr="008D4E91" w:rsidRDefault="00533508" w:rsidP="00533508">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MOTORISTA/OPERADOR:</w:t>
      </w:r>
    </w:p>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Garamond" w:hAnsi="Arial" w:cs="Arial"/>
          <w:b/>
          <w:noProof/>
          <w:sz w:val="20"/>
          <w:szCs w:val="20"/>
          <w:lang w:eastAsia="pt-BR"/>
        </w:rPr>
        <mc:AlternateContent>
          <mc:Choice Requires="wps">
            <w:drawing>
              <wp:anchor distT="0" distB="0" distL="114300" distR="114300" simplePos="0" relativeHeight="251760640" behindDoc="1" locked="0" layoutInCell="1" allowOverlap="1" wp14:anchorId="267DD578" wp14:editId="44731FBB">
                <wp:simplePos x="0" y="0"/>
                <wp:positionH relativeFrom="column">
                  <wp:posOffset>153670</wp:posOffset>
                </wp:positionH>
                <wp:positionV relativeFrom="paragraph">
                  <wp:posOffset>13970</wp:posOffset>
                </wp:positionV>
                <wp:extent cx="5876290" cy="0"/>
                <wp:effectExtent l="10795" t="5715" r="8890" b="13335"/>
                <wp:wrapNone/>
                <wp:docPr id="83" name="Conector re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3"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1pt" to="47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CxGw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" strokeweight=".16931mm"/>
            </w:pict>
          </mc:Fallback>
        </mc:AlternateContent>
      </w:r>
    </w:p>
    <w:p w:rsidR="00533508" w:rsidRPr="008D4E91" w:rsidRDefault="00533508" w:rsidP="00533508">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CPF/MF:</w:t>
      </w:r>
    </w:p>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Garamond" w:hAnsi="Arial" w:cs="Arial"/>
          <w:b/>
          <w:noProof/>
          <w:sz w:val="20"/>
          <w:szCs w:val="20"/>
          <w:lang w:eastAsia="pt-BR"/>
        </w:rPr>
        <mc:AlternateContent>
          <mc:Choice Requires="wps">
            <w:drawing>
              <wp:anchor distT="0" distB="0" distL="114300" distR="114300" simplePos="0" relativeHeight="251761664" behindDoc="1" locked="0" layoutInCell="1" allowOverlap="1" wp14:anchorId="591E1654" wp14:editId="724B7F83">
                <wp:simplePos x="0" y="0"/>
                <wp:positionH relativeFrom="column">
                  <wp:posOffset>153670</wp:posOffset>
                </wp:positionH>
                <wp:positionV relativeFrom="paragraph">
                  <wp:posOffset>3175</wp:posOffset>
                </wp:positionV>
                <wp:extent cx="5876290" cy="0"/>
                <wp:effectExtent l="10795" t="5080" r="8890" b="13970"/>
                <wp:wrapNone/>
                <wp:docPr id="82" name="Conector reto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2"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5pt" to="47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" strokeweight=".16931mm"/>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62688" behindDoc="1" locked="0" layoutInCell="1" allowOverlap="1" wp14:anchorId="5567AD1D" wp14:editId="05691A5D">
                <wp:simplePos x="0" y="0"/>
                <wp:positionH relativeFrom="column">
                  <wp:posOffset>156845</wp:posOffset>
                </wp:positionH>
                <wp:positionV relativeFrom="paragraph">
                  <wp:posOffset>216535</wp:posOffset>
                </wp:positionV>
                <wp:extent cx="0" cy="1275715"/>
                <wp:effectExtent l="13970" t="8890" r="14605" b="10795"/>
                <wp:wrapNone/>
                <wp:docPr id="81" name="Conector re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571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7.05pt" to="12.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" strokeweight=".33864mm"/>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63712" behindDoc="1" locked="0" layoutInCell="1" allowOverlap="1" wp14:anchorId="2C2519AF" wp14:editId="26571562">
                <wp:simplePos x="0" y="0"/>
                <wp:positionH relativeFrom="column">
                  <wp:posOffset>6026785</wp:posOffset>
                </wp:positionH>
                <wp:positionV relativeFrom="paragraph">
                  <wp:posOffset>216535</wp:posOffset>
                </wp:positionV>
                <wp:extent cx="0" cy="1275715"/>
                <wp:effectExtent l="6985" t="8890" r="12065" b="10795"/>
                <wp:wrapNone/>
                <wp:docPr id="80" name="Conector re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57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17.05pt" to="4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" strokeweight=".96pt"/>
            </w:pict>
          </mc:Fallback>
        </mc:AlternateContent>
      </w:r>
    </w:p>
    <w:tbl>
      <w:tblPr>
        <w:tblW w:w="9260" w:type="dxa"/>
        <w:tblInd w:w="240" w:type="dxa"/>
        <w:tblLayout w:type="fixed"/>
        <w:tblCellMar>
          <w:left w:w="0" w:type="dxa"/>
          <w:right w:w="0" w:type="dxa"/>
        </w:tblCellMar>
        <w:tblLook w:val="0000" w:firstRow="0" w:lastRow="0" w:firstColumn="0" w:lastColumn="0" w:noHBand="0" w:noVBand="0"/>
      </w:tblPr>
      <w:tblGrid>
        <w:gridCol w:w="3700"/>
        <w:gridCol w:w="1280"/>
        <w:gridCol w:w="1740"/>
        <w:gridCol w:w="1360"/>
        <w:gridCol w:w="1180"/>
      </w:tblGrid>
      <w:tr w:rsidR="00533508" w:rsidRPr="008D4E91" w:rsidTr="00B25D05">
        <w:trPr>
          <w:trHeight w:val="290"/>
        </w:trPr>
        <w:tc>
          <w:tcPr>
            <w:tcW w:w="3700" w:type="dxa"/>
            <w:tcBorders>
              <w:top w:val="single" w:sz="8" w:space="0" w:color="auto"/>
              <w:bottom w:val="single" w:sz="8" w:space="0" w:color="auto"/>
              <w:right w:val="single" w:sz="8" w:space="0" w:color="auto"/>
            </w:tcBorders>
            <w:shd w:val="clear" w:color="auto" w:fill="auto"/>
            <w:vAlign w:val="bottom"/>
          </w:tcPr>
          <w:p w:rsidR="00533508" w:rsidRPr="008D4E91" w:rsidRDefault="00533508" w:rsidP="00B25D05">
            <w:pPr>
              <w:spacing w:after="0" w:line="240" w:lineRule="auto"/>
              <w:jc w:val="center"/>
              <w:rPr>
                <w:rFonts w:ascii="Arial" w:eastAsia="Garamond" w:hAnsi="Arial" w:cs="Arial"/>
                <w:b/>
                <w:sz w:val="20"/>
                <w:szCs w:val="20"/>
                <w:lang w:eastAsia="pt-BR"/>
              </w:rPr>
            </w:pPr>
            <w:r w:rsidRPr="008D4E91">
              <w:rPr>
                <w:rFonts w:ascii="Arial" w:eastAsia="Garamond" w:hAnsi="Arial" w:cs="Arial"/>
                <w:b/>
                <w:sz w:val="20"/>
                <w:szCs w:val="20"/>
                <w:lang w:eastAsia="pt-BR"/>
              </w:rPr>
              <w:t>DATA:</w:t>
            </w:r>
          </w:p>
        </w:tc>
        <w:tc>
          <w:tcPr>
            <w:tcW w:w="1280" w:type="dxa"/>
            <w:tcBorders>
              <w:top w:val="single" w:sz="8" w:space="0" w:color="auto"/>
              <w:bottom w:val="single" w:sz="8"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c>
          <w:tcPr>
            <w:tcW w:w="1740" w:type="dxa"/>
            <w:tcBorders>
              <w:top w:val="single" w:sz="8" w:space="0" w:color="auto"/>
              <w:bottom w:val="single" w:sz="8"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c>
          <w:tcPr>
            <w:tcW w:w="1360" w:type="dxa"/>
            <w:tcBorders>
              <w:top w:val="single" w:sz="8" w:space="0" w:color="auto"/>
              <w:bottom w:val="single" w:sz="8"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c>
          <w:tcPr>
            <w:tcW w:w="1180" w:type="dxa"/>
            <w:tcBorders>
              <w:top w:val="single" w:sz="8" w:space="0" w:color="auto"/>
              <w:bottom w:val="single" w:sz="8"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r>
      <w:tr w:rsidR="00533508" w:rsidRPr="008D4E91" w:rsidTr="00B25D05">
        <w:trPr>
          <w:trHeight w:val="828"/>
        </w:trPr>
        <w:tc>
          <w:tcPr>
            <w:tcW w:w="3700" w:type="dxa"/>
            <w:tcBorders>
              <w:bottom w:val="single" w:sz="4" w:space="0" w:color="auto"/>
              <w:right w:val="single" w:sz="8" w:space="0" w:color="auto"/>
            </w:tcBorders>
            <w:shd w:val="clear" w:color="auto" w:fill="auto"/>
            <w:vAlign w:val="bottom"/>
          </w:tcPr>
          <w:p w:rsidR="00533508" w:rsidRPr="008D4E91" w:rsidRDefault="00533508" w:rsidP="00B25D05">
            <w:pPr>
              <w:spacing w:after="0" w:line="240" w:lineRule="auto"/>
              <w:rPr>
                <w:rFonts w:ascii="Arial" w:eastAsia="Garamond" w:hAnsi="Arial" w:cs="Arial"/>
                <w:b/>
                <w:w w:val="99"/>
                <w:sz w:val="20"/>
                <w:szCs w:val="20"/>
                <w:lang w:eastAsia="pt-BR"/>
              </w:rPr>
            </w:pPr>
            <w:r w:rsidRPr="008D4E91">
              <w:rPr>
                <w:rFonts w:ascii="Arial" w:eastAsia="Garamond" w:hAnsi="Arial" w:cs="Arial"/>
                <w:b/>
                <w:w w:val="99"/>
                <w:sz w:val="20"/>
                <w:szCs w:val="20"/>
                <w:lang w:eastAsia="pt-BR"/>
              </w:rPr>
              <w:t>HORA DE INICIO:</w:t>
            </w:r>
          </w:p>
        </w:tc>
        <w:tc>
          <w:tcPr>
            <w:tcW w:w="1280" w:type="dxa"/>
            <w:tcBorders>
              <w:bottom w:val="single" w:sz="4" w:space="0" w:color="auto"/>
              <w:right w:val="single" w:sz="8"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c>
          <w:tcPr>
            <w:tcW w:w="3100" w:type="dxa"/>
            <w:gridSpan w:val="2"/>
            <w:tcBorders>
              <w:bottom w:val="single" w:sz="4" w:space="0" w:color="auto"/>
              <w:right w:val="single" w:sz="8" w:space="0" w:color="auto"/>
            </w:tcBorders>
            <w:shd w:val="clear" w:color="auto" w:fill="auto"/>
            <w:vAlign w:val="bottom"/>
          </w:tcPr>
          <w:p w:rsidR="00533508" w:rsidRPr="008D4E91" w:rsidRDefault="00533508" w:rsidP="00B25D05">
            <w:pPr>
              <w:spacing w:after="0" w:line="240" w:lineRule="auto"/>
              <w:ind w:right="40"/>
              <w:jc w:val="center"/>
              <w:rPr>
                <w:rFonts w:ascii="Arial" w:eastAsia="Garamond" w:hAnsi="Arial" w:cs="Arial"/>
                <w:b/>
                <w:w w:val="99"/>
                <w:sz w:val="20"/>
                <w:szCs w:val="20"/>
                <w:lang w:eastAsia="pt-BR"/>
              </w:rPr>
            </w:pPr>
            <w:r w:rsidRPr="008D4E91">
              <w:rPr>
                <w:rFonts w:ascii="Arial" w:eastAsia="Garamond" w:hAnsi="Arial" w:cs="Arial"/>
                <w:b/>
                <w:w w:val="99"/>
                <w:sz w:val="20"/>
                <w:szCs w:val="20"/>
                <w:lang w:eastAsia="pt-BR"/>
              </w:rPr>
              <w:t>HORA DE</w:t>
            </w:r>
          </w:p>
          <w:p w:rsidR="00533508" w:rsidRPr="008D4E91" w:rsidRDefault="00533508" w:rsidP="00B25D05">
            <w:pPr>
              <w:spacing w:after="0" w:line="240" w:lineRule="auto"/>
              <w:ind w:right="20"/>
              <w:jc w:val="center"/>
              <w:rPr>
                <w:rFonts w:ascii="Arial" w:eastAsia="Garamond" w:hAnsi="Arial" w:cs="Arial"/>
                <w:b/>
                <w:w w:val="99"/>
                <w:sz w:val="20"/>
                <w:szCs w:val="20"/>
                <w:lang w:eastAsia="pt-BR"/>
              </w:rPr>
            </w:pPr>
            <w:r w:rsidRPr="008D4E91">
              <w:rPr>
                <w:rFonts w:ascii="Arial" w:eastAsia="Garamond" w:hAnsi="Arial" w:cs="Arial"/>
                <w:b/>
                <w:w w:val="99"/>
                <w:sz w:val="20"/>
                <w:szCs w:val="20"/>
                <w:lang w:eastAsia="pt-BR"/>
              </w:rPr>
              <w:t>PARALIZAÇÃO:</w:t>
            </w:r>
          </w:p>
        </w:tc>
        <w:tc>
          <w:tcPr>
            <w:tcW w:w="1180" w:type="dxa"/>
            <w:tcBorders>
              <w:bottom w:val="single" w:sz="4"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r>
      <w:tr w:rsidR="00533508" w:rsidRPr="008D4E91" w:rsidTr="00B25D05">
        <w:trPr>
          <w:trHeight w:val="270"/>
        </w:trPr>
        <w:tc>
          <w:tcPr>
            <w:tcW w:w="6720" w:type="dxa"/>
            <w:gridSpan w:val="3"/>
            <w:tcBorders>
              <w:top w:val="single" w:sz="4" w:space="0" w:color="auto"/>
              <w:bottom w:val="single" w:sz="8" w:space="0" w:color="auto"/>
              <w:right w:val="single" w:sz="8" w:space="0" w:color="auto"/>
            </w:tcBorders>
            <w:shd w:val="clear" w:color="auto" w:fill="auto"/>
            <w:vAlign w:val="bottom"/>
          </w:tcPr>
          <w:p w:rsidR="00533508" w:rsidRPr="008D4E91" w:rsidRDefault="00533508" w:rsidP="00B25D05">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DADOS DO HORÍMETRO DO INICIO DO SERVIÇO:</w:t>
            </w:r>
          </w:p>
        </w:tc>
        <w:tc>
          <w:tcPr>
            <w:tcW w:w="2540" w:type="dxa"/>
            <w:gridSpan w:val="2"/>
            <w:tcBorders>
              <w:top w:val="single" w:sz="4" w:space="0" w:color="auto"/>
              <w:bottom w:val="single" w:sz="8"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r>
    </w:tbl>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Times New Roman" w:hAnsi="Arial" w:cs="Arial"/>
          <w:noProof/>
          <w:sz w:val="20"/>
          <w:szCs w:val="20"/>
          <w:lang w:eastAsia="pt-BR"/>
        </w:rPr>
        <mc:AlternateContent>
          <mc:Choice Requires="wps">
            <w:drawing>
              <wp:anchor distT="0" distB="0" distL="114300" distR="114300" simplePos="0" relativeHeight="251764736" behindDoc="1" locked="0" layoutInCell="1" allowOverlap="1" wp14:anchorId="763087FD" wp14:editId="3EDDE514">
                <wp:simplePos x="0" y="0"/>
                <wp:positionH relativeFrom="column">
                  <wp:posOffset>2492375</wp:posOffset>
                </wp:positionH>
                <wp:positionV relativeFrom="paragraph">
                  <wp:posOffset>-12065</wp:posOffset>
                </wp:positionV>
                <wp:extent cx="0" cy="551180"/>
                <wp:effectExtent l="6350" t="15240" r="12700" b="14605"/>
                <wp:wrapNone/>
                <wp:docPr id="79" name="Conector re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9"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95pt" to="196.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" strokeweight=".33864mm"/>
            </w:pict>
          </mc:Fallback>
        </mc:AlternateContent>
      </w:r>
    </w:p>
    <w:tbl>
      <w:tblPr>
        <w:tblW w:w="9260" w:type="dxa"/>
        <w:tblInd w:w="240" w:type="dxa"/>
        <w:tblLayout w:type="fixed"/>
        <w:tblCellMar>
          <w:left w:w="0" w:type="dxa"/>
          <w:right w:w="0" w:type="dxa"/>
        </w:tblCellMar>
        <w:tblLook w:val="0000" w:firstRow="0" w:lastRow="0" w:firstColumn="0" w:lastColumn="0" w:noHBand="0" w:noVBand="0"/>
      </w:tblPr>
      <w:tblGrid>
        <w:gridCol w:w="3708"/>
        <w:gridCol w:w="1272"/>
        <w:gridCol w:w="3100"/>
        <w:gridCol w:w="1180"/>
      </w:tblGrid>
      <w:tr w:rsidR="00533508" w:rsidRPr="008D4E91" w:rsidTr="00B25D05">
        <w:trPr>
          <w:trHeight w:val="270"/>
        </w:trPr>
        <w:tc>
          <w:tcPr>
            <w:tcW w:w="4980" w:type="dxa"/>
            <w:gridSpan w:val="2"/>
            <w:tcBorders>
              <w:bottom w:val="single" w:sz="8" w:space="0" w:color="auto"/>
            </w:tcBorders>
            <w:shd w:val="clear" w:color="auto" w:fill="auto"/>
            <w:vAlign w:val="bottom"/>
          </w:tcPr>
          <w:p w:rsidR="00533508" w:rsidRPr="008D4E91" w:rsidRDefault="00533508" w:rsidP="00B25D05">
            <w:pPr>
              <w:spacing w:after="0" w:line="240" w:lineRule="auto"/>
              <w:ind w:right="1180"/>
              <w:jc w:val="center"/>
              <w:rPr>
                <w:rFonts w:ascii="Arial" w:eastAsia="Garamond" w:hAnsi="Arial" w:cs="Arial"/>
                <w:b/>
                <w:sz w:val="20"/>
                <w:szCs w:val="20"/>
                <w:lang w:eastAsia="pt-BR"/>
              </w:rPr>
            </w:pPr>
            <w:r w:rsidRPr="008D4E91">
              <w:rPr>
                <w:rFonts w:ascii="Arial" w:eastAsia="Garamond" w:hAnsi="Arial" w:cs="Arial"/>
                <w:b/>
                <w:sz w:val="20"/>
                <w:szCs w:val="20"/>
                <w:lang w:eastAsia="pt-BR"/>
              </w:rPr>
              <w:t>LOCAL:</w:t>
            </w:r>
          </w:p>
        </w:tc>
        <w:tc>
          <w:tcPr>
            <w:tcW w:w="3100" w:type="dxa"/>
            <w:tcBorders>
              <w:bottom w:val="single" w:sz="8"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c>
          <w:tcPr>
            <w:tcW w:w="1180" w:type="dxa"/>
            <w:tcBorders>
              <w:bottom w:val="single" w:sz="8"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r>
      <w:tr w:rsidR="00533508" w:rsidRPr="008D4E91" w:rsidTr="00B25D05">
        <w:trPr>
          <w:trHeight w:val="402"/>
        </w:trPr>
        <w:tc>
          <w:tcPr>
            <w:tcW w:w="3708" w:type="dxa"/>
            <w:tcBorders>
              <w:left w:val="single" w:sz="4" w:space="0" w:color="auto"/>
              <w:bottom w:val="single" w:sz="4" w:space="0" w:color="auto"/>
              <w:right w:val="single" w:sz="4" w:space="0" w:color="auto"/>
            </w:tcBorders>
            <w:shd w:val="clear" w:color="auto" w:fill="auto"/>
            <w:vAlign w:val="bottom"/>
          </w:tcPr>
          <w:p w:rsidR="00533508" w:rsidRPr="008D4E91" w:rsidRDefault="00533508" w:rsidP="00B25D05">
            <w:pPr>
              <w:spacing w:after="0" w:line="240" w:lineRule="auto"/>
              <w:ind w:right="1180"/>
              <w:jc w:val="center"/>
              <w:rPr>
                <w:rFonts w:ascii="Arial" w:eastAsia="Garamond" w:hAnsi="Arial" w:cs="Arial"/>
                <w:b/>
                <w:w w:val="99"/>
                <w:sz w:val="20"/>
                <w:szCs w:val="20"/>
                <w:lang w:eastAsia="pt-BR"/>
              </w:rPr>
            </w:pPr>
            <w:r w:rsidRPr="008D4E91">
              <w:rPr>
                <w:rFonts w:ascii="Arial" w:eastAsia="Garamond" w:hAnsi="Arial" w:cs="Arial"/>
                <w:b/>
                <w:w w:val="99"/>
                <w:sz w:val="20"/>
                <w:szCs w:val="20"/>
                <w:lang w:eastAsia="pt-BR"/>
              </w:rPr>
              <w:t>HORA DE REEINICIO:</w:t>
            </w:r>
          </w:p>
        </w:tc>
        <w:tc>
          <w:tcPr>
            <w:tcW w:w="1272" w:type="dxa"/>
            <w:tcBorders>
              <w:left w:val="single" w:sz="4" w:space="0" w:color="auto"/>
              <w:bottom w:val="single" w:sz="4" w:space="0" w:color="auto"/>
              <w:right w:val="single" w:sz="8" w:space="0" w:color="auto"/>
            </w:tcBorders>
            <w:shd w:val="clear" w:color="auto" w:fill="auto"/>
            <w:vAlign w:val="bottom"/>
          </w:tcPr>
          <w:p w:rsidR="00533508" w:rsidRPr="008D4E91" w:rsidRDefault="00533508" w:rsidP="00B25D05">
            <w:pPr>
              <w:spacing w:after="0" w:line="240" w:lineRule="auto"/>
              <w:ind w:right="1180"/>
              <w:jc w:val="center"/>
              <w:rPr>
                <w:rFonts w:ascii="Arial" w:eastAsia="Garamond" w:hAnsi="Arial" w:cs="Arial"/>
                <w:b/>
                <w:w w:val="99"/>
                <w:sz w:val="20"/>
                <w:szCs w:val="20"/>
                <w:lang w:eastAsia="pt-BR"/>
              </w:rPr>
            </w:pPr>
          </w:p>
        </w:tc>
        <w:tc>
          <w:tcPr>
            <w:tcW w:w="3100" w:type="dxa"/>
            <w:tcBorders>
              <w:bottom w:val="single" w:sz="4" w:space="0" w:color="auto"/>
              <w:right w:val="single" w:sz="8" w:space="0" w:color="auto"/>
            </w:tcBorders>
            <w:shd w:val="clear" w:color="auto" w:fill="auto"/>
            <w:vAlign w:val="bottom"/>
          </w:tcPr>
          <w:p w:rsidR="00533508" w:rsidRPr="008D4E91" w:rsidRDefault="00533508" w:rsidP="00B25D05">
            <w:pPr>
              <w:spacing w:after="0" w:line="240" w:lineRule="auto"/>
              <w:jc w:val="center"/>
              <w:rPr>
                <w:rFonts w:ascii="Arial" w:eastAsia="Garamond" w:hAnsi="Arial" w:cs="Arial"/>
                <w:b/>
                <w:w w:val="99"/>
                <w:sz w:val="20"/>
                <w:szCs w:val="20"/>
                <w:lang w:eastAsia="pt-BR"/>
              </w:rPr>
            </w:pPr>
            <w:r w:rsidRPr="008D4E91">
              <w:rPr>
                <w:rFonts w:ascii="Arial" w:eastAsia="Garamond" w:hAnsi="Arial" w:cs="Arial"/>
                <w:b/>
                <w:w w:val="99"/>
                <w:sz w:val="20"/>
                <w:szCs w:val="20"/>
                <w:lang w:eastAsia="pt-BR"/>
              </w:rPr>
              <w:t>HORA DE</w:t>
            </w:r>
          </w:p>
          <w:p w:rsidR="00533508" w:rsidRPr="008D4E91" w:rsidRDefault="00533508" w:rsidP="00B25D05">
            <w:pPr>
              <w:spacing w:after="0" w:line="240" w:lineRule="auto"/>
              <w:jc w:val="center"/>
              <w:rPr>
                <w:rFonts w:ascii="Arial" w:eastAsia="Garamond" w:hAnsi="Arial" w:cs="Arial"/>
                <w:b/>
                <w:w w:val="99"/>
                <w:sz w:val="20"/>
                <w:szCs w:val="20"/>
                <w:lang w:eastAsia="pt-BR"/>
              </w:rPr>
            </w:pPr>
            <w:r w:rsidRPr="008D4E91">
              <w:rPr>
                <w:rFonts w:ascii="Arial" w:eastAsia="Garamond" w:hAnsi="Arial" w:cs="Arial"/>
                <w:b/>
                <w:w w:val="99"/>
                <w:sz w:val="20"/>
                <w:szCs w:val="20"/>
                <w:lang w:eastAsia="pt-BR"/>
              </w:rPr>
              <w:t>ENCERRAMENTO:</w:t>
            </w:r>
          </w:p>
        </w:tc>
        <w:tc>
          <w:tcPr>
            <w:tcW w:w="1180" w:type="dxa"/>
            <w:tcBorders>
              <w:bottom w:val="single" w:sz="4" w:space="0" w:color="auto"/>
              <w:right w:val="single" w:sz="4" w:space="0" w:color="auto"/>
            </w:tcBorders>
            <w:shd w:val="clear" w:color="auto" w:fill="auto"/>
            <w:vAlign w:val="bottom"/>
          </w:tcPr>
          <w:p w:rsidR="00533508" w:rsidRPr="008D4E91" w:rsidRDefault="00533508" w:rsidP="00B25D05">
            <w:pPr>
              <w:spacing w:after="0" w:line="240" w:lineRule="auto"/>
              <w:rPr>
                <w:rFonts w:ascii="Arial" w:eastAsia="Times New Roman" w:hAnsi="Arial" w:cs="Arial"/>
                <w:sz w:val="20"/>
                <w:szCs w:val="20"/>
                <w:lang w:eastAsia="pt-BR"/>
              </w:rPr>
            </w:pPr>
          </w:p>
        </w:tc>
      </w:tr>
    </w:tbl>
    <w:bookmarkStart w:id="8" w:name="page23"/>
    <w:bookmarkEnd w:id="8"/>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Garamond" w:hAnsi="Arial" w:cs="Arial"/>
          <w:noProof/>
          <w:color w:val="333333"/>
          <w:sz w:val="20"/>
          <w:szCs w:val="20"/>
          <w:lang w:eastAsia="pt-BR"/>
        </w:rPr>
        <mc:AlternateContent>
          <mc:Choice Requires="wps">
            <w:drawing>
              <wp:anchor distT="0" distB="0" distL="114300" distR="114300" simplePos="0" relativeHeight="251765760" behindDoc="1" locked="0" layoutInCell="1" allowOverlap="1" wp14:anchorId="3185EA80" wp14:editId="7982058A">
                <wp:simplePos x="0" y="0"/>
                <wp:positionH relativeFrom="column">
                  <wp:posOffset>151130</wp:posOffset>
                </wp:positionH>
                <wp:positionV relativeFrom="paragraph">
                  <wp:posOffset>262255</wp:posOffset>
                </wp:positionV>
                <wp:extent cx="5882005" cy="0"/>
                <wp:effectExtent l="8255" t="15240" r="15240" b="13335"/>
                <wp:wrapNone/>
                <wp:docPr id="78" name="Conector re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8"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20.65pt" to="475.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" strokeweight=".96pt"/>
            </w:pict>
          </mc:Fallback>
        </mc:AlternateContent>
      </w:r>
      <w:r w:rsidRPr="008D4E91">
        <w:rPr>
          <w:rFonts w:ascii="Arial" w:eastAsia="Garamond" w:hAnsi="Arial" w:cs="Arial"/>
          <w:noProof/>
          <w:color w:val="333333"/>
          <w:sz w:val="20"/>
          <w:szCs w:val="20"/>
          <w:lang w:eastAsia="pt-BR"/>
        </w:rPr>
        <mc:AlternateContent>
          <mc:Choice Requires="wps">
            <w:drawing>
              <wp:anchor distT="0" distB="0" distL="114300" distR="114300" simplePos="0" relativeHeight="251766784" behindDoc="1" locked="0" layoutInCell="1" allowOverlap="1" wp14:anchorId="16DF6D55" wp14:editId="14721A11">
                <wp:simplePos x="0" y="0"/>
                <wp:positionH relativeFrom="column">
                  <wp:posOffset>151130</wp:posOffset>
                </wp:positionH>
                <wp:positionV relativeFrom="paragraph">
                  <wp:posOffset>455930</wp:posOffset>
                </wp:positionV>
                <wp:extent cx="5882005" cy="0"/>
                <wp:effectExtent l="8255" t="8890" r="15240" b="10160"/>
                <wp:wrapNone/>
                <wp:docPr id="77" name="Conector re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7"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35.9pt" to="475.0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hGgIAADQ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" strokeweight=".96pt"/>
            </w:pict>
          </mc:Fallback>
        </mc:AlternateContent>
      </w:r>
      <w:r w:rsidRPr="008D4E91">
        <w:rPr>
          <w:rFonts w:ascii="Arial" w:eastAsia="Garamond" w:hAnsi="Arial" w:cs="Arial"/>
          <w:noProof/>
          <w:color w:val="333333"/>
          <w:sz w:val="20"/>
          <w:szCs w:val="20"/>
          <w:lang w:eastAsia="pt-BR"/>
        </w:rPr>
        <mc:AlternateContent>
          <mc:Choice Requires="wps">
            <w:drawing>
              <wp:anchor distT="0" distB="0" distL="114300" distR="114300" simplePos="0" relativeHeight="251767808" behindDoc="1" locked="0" layoutInCell="1" allowOverlap="1" wp14:anchorId="785EBCE3" wp14:editId="658151F0">
                <wp:simplePos x="0" y="0"/>
                <wp:positionH relativeFrom="column">
                  <wp:posOffset>4418965</wp:posOffset>
                </wp:positionH>
                <wp:positionV relativeFrom="paragraph">
                  <wp:posOffset>255905</wp:posOffset>
                </wp:positionV>
                <wp:extent cx="0" cy="205740"/>
                <wp:effectExtent l="8890" t="8890" r="10160" b="13970"/>
                <wp:wrapNone/>
                <wp:docPr id="76" name="Conector reto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6"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95pt,20.15pt" to="347.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" strokeweight=".33864mm"/>
            </w:pict>
          </mc:Fallback>
        </mc:AlternateContent>
      </w:r>
      <w:r w:rsidRPr="008D4E91">
        <w:rPr>
          <w:rFonts w:ascii="Arial" w:eastAsia="Garamond" w:hAnsi="Arial" w:cs="Arial"/>
          <w:noProof/>
          <w:color w:val="333333"/>
          <w:sz w:val="20"/>
          <w:szCs w:val="20"/>
          <w:lang w:eastAsia="pt-BR"/>
        </w:rPr>
        <mc:AlternateContent>
          <mc:Choice Requires="wps">
            <w:drawing>
              <wp:anchor distT="0" distB="0" distL="114300" distR="114300" simplePos="0" relativeHeight="251768832" behindDoc="1" locked="0" layoutInCell="1" allowOverlap="1" wp14:anchorId="2D315F99" wp14:editId="5A2D2A47">
                <wp:simplePos x="0" y="0"/>
                <wp:positionH relativeFrom="column">
                  <wp:posOffset>151130</wp:posOffset>
                </wp:positionH>
                <wp:positionV relativeFrom="paragraph">
                  <wp:posOffset>640080</wp:posOffset>
                </wp:positionV>
                <wp:extent cx="5882005" cy="0"/>
                <wp:effectExtent l="8255" t="12065" r="15240" b="6985"/>
                <wp:wrapNone/>
                <wp:docPr id="75" name="Conector re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5"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50.4pt" to="475.0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" strokeweight=".96pt"/>
            </w:pict>
          </mc:Fallback>
        </mc:AlternateContent>
      </w:r>
      <w:r w:rsidRPr="008D4E91">
        <w:rPr>
          <w:rFonts w:ascii="Arial" w:eastAsia="Garamond" w:hAnsi="Arial" w:cs="Arial"/>
          <w:noProof/>
          <w:color w:val="333333"/>
          <w:sz w:val="20"/>
          <w:szCs w:val="20"/>
          <w:lang w:eastAsia="pt-BR"/>
        </w:rPr>
        <mc:AlternateContent>
          <mc:Choice Requires="wps">
            <w:drawing>
              <wp:anchor distT="0" distB="0" distL="114300" distR="114300" simplePos="0" relativeHeight="251769856" behindDoc="1" locked="0" layoutInCell="1" allowOverlap="1" wp14:anchorId="11BBBA64" wp14:editId="69EA4493">
                <wp:simplePos x="0" y="0"/>
                <wp:positionH relativeFrom="column">
                  <wp:posOffset>156845</wp:posOffset>
                </wp:positionH>
                <wp:positionV relativeFrom="paragraph">
                  <wp:posOffset>255905</wp:posOffset>
                </wp:positionV>
                <wp:extent cx="0" cy="1316990"/>
                <wp:effectExtent l="13970" t="8890" r="14605" b="7620"/>
                <wp:wrapNone/>
                <wp:docPr id="74" name="Conector reto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4"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0.15pt" to="12.3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" strokeweight=".33864mm"/>
            </w:pict>
          </mc:Fallback>
        </mc:AlternateContent>
      </w:r>
      <w:r w:rsidRPr="008D4E91">
        <w:rPr>
          <w:rFonts w:ascii="Arial" w:eastAsia="Garamond" w:hAnsi="Arial" w:cs="Arial"/>
          <w:noProof/>
          <w:color w:val="333333"/>
          <w:sz w:val="20"/>
          <w:szCs w:val="20"/>
          <w:lang w:eastAsia="pt-BR"/>
        </w:rPr>
        <mc:AlternateContent>
          <mc:Choice Requires="wps">
            <w:drawing>
              <wp:anchor distT="0" distB="0" distL="114300" distR="114300" simplePos="0" relativeHeight="251770880" behindDoc="1" locked="0" layoutInCell="1" allowOverlap="1" wp14:anchorId="5B55A8B9" wp14:editId="00369B93">
                <wp:simplePos x="0" y="0"/>
                <wp:positionH relativeFrom="column">
                  <wp:posOffset>6026785</wp:posOffset>
                </wp:positionH>
                <wp:positionV relativeFrom="paragraph">
                  <wp:posOffset>255905</wp:posOffset>
                </wp:positionV>
                <wp:extent cx="0" cy="1316990"/>
                <wp:effectExtent l="6985" t="8890" r="12065" b="7620"/>
                <wp:wrapNone/>
                <wp:docPr id="73" name="Conector re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3"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20.15pt" to="474.5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" strokeweight=".96pt"/>
            </w:pict>
          </mc:Fallback>
        </mc:AlternateContent>
      </w:r>
    </w:p>
    <w:p w:rsidR="00533508" w:rsidRPr="008D4E91" w:rsidRDefault="00533508" w:rsidP="00533508">
      <w:pPr>
        <w:spacing w:after="0" w:line="240" w:lineRule="auto"/>
        <w:rPr>
          <w:rFonts w:ascii="Arial" w:eastAsia="Times New Roman" w:hAnsi="Arial" w:cs="Arial"/>
          <w:sz w:val="20"/>
          <w:szCs w:val="20"/>
          <w:lang w:eastAsia="pt-BR"/>
        </w:rPr>
      </w:pPr>
    </w:p>
    <w:p w:rsidR="00533508" w:rsidRPr="008D4E91" w:rsidRDefault="00533508" w:rsidP="00533508">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DADOS DO HORÍMETRO DO TERMINO DO SERVIÇO:</w:t>
      </w:r>
    </w:p>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Garamond" w:hAnsi="Arial" w:cs="Arial"/>
          <w:b/>
          <w:noProof/>
          <w:sz w:val="20"/>
          <w:szCs w:val="20"/>
          <w:lang w:eastAsia="pt-BR"/>
        </w:rPr>
        <mc:AlternateContent>
          <mc:Choice Requires="wps">
            <w:drawing>
              <wp:anchor distT="0" distB="0" distL="114300" distR="114300" simplePos="0" relativeHeight="251771904" behindDoc="1" locked="0" layoutInCell="1" allowOverlap="1" wp14:anchorId="7D58823E" wp14:editId="47898E9E">
                <wp:simplePos x="0" y="0"/>
                <wp:positionH relativeFrom="column">
                  <wp:posOffset>2492375</wp:posOffset>
                </wp:positionH>
                <wp:positionV relativeFrom="paragraph">
                  <wp:posOffset>6350</wp:posOffset>
                </wp:positionV>
                <wp:extent cx="0" cy="1122680"/>
                <wp:effectExtent l="6350" t="6350" r="12700" b="13970"/>
                <wp:wrapNone/>
                <wp:docPr id="72" name="Conector re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68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2"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5pt" to="196.2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" strokeweight=".33864mm"/>
            </w:pict>
          </mc:Fallback>
        </mc:AlternateContent>
      </w:r>
    </w:p>
    <w:p w:rsidR="00533508" w:rsidRPr="008D4E91" w:rsidRDefault="00533508" w:rsidP="00533508">
      <w:pPr>
        <w:spacing w:after="0" w:line="240" w:lineRule="auto"/>
        <w:rPr>
          <w:rFonts w:ascii="Arial" w:eastAsia="Times New Roman" w:hAnsi="Arial" w:cs="Arial"/>
          <w:sz w:val="20"/>
          <w:szCs w:val="20"/>
          <w:lang w:eastAsia="pt-BR"/>
        </w:rPr>
      </w:pPr>
    </w:p>
    <w:p w:rsidR="00533508" w:rsidRPr="008D4E91" w:rsidRDefault="00533508" w:rsidP="00533508">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LOCAL:</w:t>
      </w:r>
    </w:p>
    <w:p w:rsidR="00533508" w:rsidRPr="008D4E91" w:rsidRDefault="00533508" w:rsidP="00533508">
      <w:pPr>
        <w:spacing w:after="0" w:line="240" w:lineRule="auto"/>
        <w:ind w:right="5300"/>
        <w:jc w:val="center"/>
        <w:rPr>
          <w:rFonts w:ascii="Arial" w:eastAsia="Garamond" w:hAnsi="Arial" w:cs="Arial"/>
          <w:b/>
          <w:sz w:val="20"/>
          <w:szCs w:val="20"/>
          <w:lang w:eastAsia="pt-BR"/>
        </w:rPr>
      </w:pPr>
      <w:r w:rsidRPr="008D4E91">
        <w:rPr>
          <w:rFonts w:ascii="Arial" w:eastAsia="Garamond" w:hAnsi="Arial" w:cs="Arial"/>
          <w:b/>
          <w:sz w:val="20"/>
          <w:szCs w:val="20"/>
          <w:lang w:eastAsia="pt-BR"/>
        </w:rPr>
        <w:t>FINALIDADE DO USO DO</w:t>
      </w:r>
    </w:p>
    <w:p w:rsidR="00533508" w:rsidRPr="008D4E91" w:rsidRDefault="00533508" w:rsidP="00533508">
      <w:pPr>
        <w:spacing w:after="0" w:line="240" w:lineRule="auto"/>
        <w:rPr>
          <w:rFonts w:ascii="Arial" w:eastAsia="Times New Roman" w:hAnsi="Arial" w:cs="Arial"/>
          <w:sz w:val="20"/>
          <w:szCs w:val="20"/>
          <w:lang w:eastAsia="pt-BR"/>
        </w:rPr>
      </w:pPr>
    </w:p>
    <w:p w:rsidR="00533508" w:rsidRPr="008D4E91" w:rsidRDefault="00533508" w:rsidP="00533508">
      <w:pPr>
        <w:spacing w:after="0" w:line="240" w:lineRule="auto"/>
        <w:ind w:right="5300"/>
        <w:jc w:val="center"/>
        <w:rPr>
          <w:rFonts w:ascii="Arial" w:eastAsia="Garamond" w:hAnsi="Arial" w:cs="Arial"/>
          <w:b/>
          <w:sz w:val="20"/>
          <w:szCs w:val="20"/>
          <w:lang w:eastAsia="pt-BR"/>
        </w:rPr>
      </w:pPr>
      <w:r w:rsidRPr="008D4E91">
        <w:rPr>
          <w:rFonts w:ascii="Arial" w:eastAsia="Garamond" w:hAnsi="Arial" w:cs="Arial"/>
          <w:b/>
          <w:sz w:val="20"/>
          <w:szCs w:val="20"/>
          <w:lang w:eastAsia="pt-BR"/>
        </w:rPr>
        <w:t>VEÍCULO:</w:t>
      </w:r>
    </w:p>
    <w:p w:rsidR="00533508" w:rsidRPr="008D4E91" w:rsidRDefault="00533508" w:rsidP="00533508">
      <w:pPr>
        <w:spacing w:after="0" w:line="240" w:lineRule="auto"/>
        <w:rPr>
          <w:rFonts w:ascii="Arial" w:eastAsia="Times New Roman" w:hAnsi="Arial" w:cs="Arial"/>
          <w:sz w:val="20"/>
          <w:szCs w:val="20"/>
          <w:lang w:eastAsia="pt-BR"/>
        </w:rPr>
      </w:pPr>
      <w:r w:rsidRPr="008D4E91">
        <w:rPr>
          <w:rFonts w:ascii="Arial" w:eastAsia="Garamond" w:hAnsi="Arial" w:cs="Arial"/>
          <w:b/>
          <w:noProof/>
          <w:sz w:val="20"/>
          <w:szCs w:val="20"/>
          <w:lang w:eastAsia="pt-BR"/>
        </w:rPr>
        <mc:AlternateContent>
          <mc:Choice Requires="wps">
            <w:drawing>
              <wp:anchor distT="0" distB="0" distL="114300" distR="114300" simplePos="0" relativeHeight="251776000" behindDoc="1" locked="0" layoutInCell="1" allowOverlap="1" wp14:anchorId="79179D2E" wp14:editId="19F5E4ED">
                <wp:simplePos x="0" y="0"/>
                <wp:positionH relativeFrom="column">
                  <wp:posOffset>46355</wp:posOffset>
                </wp:positionH>
                <wp:positionV relativeFrom="paragraph">
                  <wp:posOffset>29210</wp:posOffset>
                </wp:positionV>
                <wp:extent cx="5882005" cy="0"/>
                <wp:effectExtent l="0" t="0" r="23495" b="19050"/>
                <wp:wrapNone/>
                <wp:docPr id="68" name="Conector re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8"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3pt" to="46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" strokeweight=".33864mm"/>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82144" behindDoc="1" locked="0" layoutInCell="1" allowOverlap="1" wp14:anchorId="095C16D1" wp14:editId="2CE404AD">
                <wp:simplePos x="0" y="0"/>
                <wp:positionH relativeFrom="column">
                  <wp:posOffset>6017260</wp:posOffset>
                </wp:positionH>
                <wp:positionV relativeFrom="paragraph">
                  <wp:posOffset>29845</wp:posOffset>
                </wp:positionV>
                <wp:extent cx="0" cy="2041525"/>
                <wp:effectExtent l="0" t="0" r="19050" b="15875"/>
                <wp:wrapNone/>
                <wp:docPr id="62" name="Conector re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15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2"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pt,2.35pt" to="473.8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" strokeweight=".96pt"/>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81120" behindDoc="1" locked="0" layoutInCell="1" allowOverlap="1" wp14:anchorId="429435E4" wp14:editId="4AE44BE3">
                <wp:simplePos x="0" y="0"/>
                <wp:positionH relativeFrom="column">
                  <wp:posOffset>148590</wp:posOffset>
                </wp:positionH>
                <wp:positionV relativeFrom="paragraph">
                  <wp:posOffset>111125</wp:posOffset>
                </wp:positionV>
                <wp:extent cx="0" cy="1943100"/>
                <wp:effectExtent l="0" t="0" r="19050" b="19050"/>
                <wp:wrapNone/>
                <wp:docPr id="63" name="Conector re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3"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75pt" to="11.7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" strokeweight=".33864mm"/>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72928" behindDoc="1" locked="0" layoutInCell="1" allowOverlap="1" wp14:anchorId="3340180F" wp14:editId="3CE7D410">
                <wp:simplePos x="0" y="0"/>
                <wp:positionH relativeFrom="column">
                  <wp:posOffset>151130</wp:posOffset>
                </wp:positionH>
                <wp:positionV relativeFrom="paragraph">
                  <wp:posOffset>103505</wp:posOffset>
                </wp:positionV>
                <wp:extent cx="12065" cy="12065"/>
                <wp:effectExtent l="0" t="0" r="0" b="0"/>
                <wp:wrapNone/>
                <wp:docPr id="71" name="Retâ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1" o:spid="_x0000_s1026" style="position:absolute;margin-left:11.9pt;margin-top:8.15pt;width:.95pt;height:.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" fillcolor="black" strokecolor="white"/>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73952" behindDoc="1" locked="0" layoutInCell="1" allowOverlap="1" wp14:anchorId="24BF30C6" wp14:editId="55BECFEE">
                <wp:simplePos x="0" y="0"/>
                <wp:positionH relativeFrom="column">
                  <wp:posOffset>2486025</wp:posOffset>
                </wp:positionH>
                <wp:positionV relativeFrom="paragraph">
                  <wp:posOffset>103505</wp:posOffset>
                </wp:positionV>
                <wp:extent cx="12065" cy="12065"/>
                <wp:effectExtent l="0" t="0" r="0" b="0"/>
                <wp:wrapNone/>
                <wp:docPr id="70" name="Retâ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0" o:spid="_x0000_s1026" style="position:absolute;margin-left:195.75pt;margin-top:8.15pt;width:.95pt;height:.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" fillcolor="black" strokecolor="white"/>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74976" behindDoc="1" locked="0" layoutInCell="1" allowOverlap="1" wp14:anchorId="143BB98D" wp14:editId="524A12C4">
                <wp:simplePos x="0" y="0"/>
                <wp:positionH relativeFrom="column">
                  <wp:posOffset>6021070</wp:posOffset>
                </wp:positionH>
                <wp:positionV relativeFrom="paragraph">
                  <wp:posOffset>103505</wp:posOffset>
                </wp:positionV>
                <wp:extent cx="12065" cy="12065"/>
                <wp:effectExtent l="1270" t="0" r="0" b="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9" o:spid="_x0000_s1026" style="position:absolute;margin-left:474.1pt;margin-top:8.15pt;width:.95pt;height:.9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" fillcolor="black" strokecolor="white"/>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77024" behindDoc="1" locked="0" layoutInCell="1" allowOverlap="1" wp14:anchorId="7EBEBA0C" wp14:editId="75F45E2F">
                <wp:simplePos x="0" y="0"/>
                <wp:positionH relativeFrom="column">
                  <wp:posOffset>151130</wp:posOffset>
                </wp:positionH>
                <wp:positionV relativeFrom="paragraph">
                  <wp:posOffset>1229995</wp:posOffset>
                </wp:positionV>
                <wp:extent cx="5882005" cy="0"/>
                <wp:effectExtent l="8255" t="9525" r="15240" b="9525"/>
                <wp:wrapNone/>
                <wp:docPr id="67" name="Conector re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7"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96.85pt" to="475.0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" strokeweight=".33864mm"/>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78048" behindDoc="1" locked="0" layoutInCell="1" allowOverlap="1" wp14:anchorId="3ACE2CC8" wp14:editId="1298CA4D">
                <wp:simplePos x="0" y="0"/>
                <wp:positionH relativeFrom="column">
                  <wp:posOffset>2492375</wp:posOffset>
                </wp:positionH>
                <wp:positionV relativeFrom="paragraph">
                  <wp:posOffset>115570</wp:posOffset>
                </wp:positionV>
                <wp:extent cx="0" cy="1120775"/>
                <wp:effectExtent l="6350" t="9525" r="12700" b="12700"/>
                <wp:wrapNone/>
                <wp:docPr id="66" name="Conector re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07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6"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9.1pt" to="196.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" strokeweight=".33864mm"/>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79072" behindDoc="1" locked="0" layoutInCell="1" allowOverlap="1" wp14:anchorId="0A95B70E" wp14:editId="2C9C47B7">
                <wp:simplePos x="0" y="0"/>
                <wp:positionH relativeFrom="column">
                  <wp:posOffset>3138805</wp:posOffset>
                </wp:positionH>
                <wp:positionV relativeFrom="paragraph">
                  <wp:posOffset>1224280</wp:posOffset>
                </wp:positionV>
                <wp:extent cx="0" cy="368935"/>
                <wp:effectExtent l="14605" t="13335" r="13970" b="8255"/>
                <wp:wrapNone/>
                <wp:docPr id="65" name="Conector re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5"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5pt,96.4pt" to="247.1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" strokeweight=".33864mm"/>
            </w:pict>
          </mc:Fallback>
        </mc:AlternateContent>
      </w:r>
      <w:r w:rsidRPr="008D4E91">
        <w:rPr>
          <w:rFonts w:ascii="Arial" w:eastAsia="Garamond" w:hAnsi="Arial" w:cs="Arial"/>
          <w:b/>
          <w:noProof/>
          <w:sz w:val="20"/>
          <w:szCs w:val="20"/>
          <w:lang w:eastAsia="pt-BR"/>
        </w:rPr>
        <mc:AlternateContent>
          <mc:Choice Requires="wps">
            <w:drawing>
              <wp:anchor distT="0" distB="0" distL="114300" distR="114300" simplePos="0" relativeHeight="251780096" behindDoc="1" locked="0" layoutInCell="1" allowOverlap="1" wp14:anchorId="0277F0BB" wp14:editId="4E5AE0B8">
                <wp:simplePos x="0" y="0"/>
                <wp:positionH relativeFrom="column">
                  <wp:posOffset>151130</wp:posOffset>
                </wp:positionH>
                <wp:positionV relativeFrom="paragraph">
                  <wp:posOffset>1586865</wp:posOffset>
                </wp:positionV>
                <wp:extent cx="5882005" cy="0"/>
                <wp:effectExtent l="8255" t="13970" r="15240" b="14605"/>
                <wp:wrapNone/>
                <wp:docPr id="64" name="Conector re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4"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24.95pt" to="475.0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" strokeweight=".96pt"/>
            </w:pict>
          </mc:Fallback>
        </mc:AlternateContent>
      </w:r>
    </w:p>
    <w:p w:rsidR="00533508" w:rsidRPr="008D4E91" w:rsidRDefault="00533508" w:rsidP="00533508">
      <w:pPr>
        <w:spacing w:after="0" w:line="240" w:lineRule="auto"/>
        <w:rPr>
          <w:rFonts w:ascii="Arial" w:eastAsia="Times New Roman" w:hAnsi="Arial" w:cs="Arial"/>
          <w:sz w:val="20"/>
          <w:szCs w:val="20"/>
          <w:lang w:eastAsia="pt-BR"/>
        </w:rPr>
      </w:pPr>
    </w:p>
    <w:p w:rsidR="00533508" w:rsidRDefault="00533508" w:rsidP="00533508">
      <w:pPr>
        <w:spacing w:after="0" w:line="240" w:lineRule="auto"/>
        <w:rPr>
          <w:rFonts w:ascii="Arial" w:eastAsia="Garamond" w:hAnsi="Arial" w:cs="Arial"/>
          <w:b/>
          <w:sz w:val="20"/>
          <w:szCs w:val="20"/>
          <w:lang w:eastAsia="pt-BR"/>
        </w:rPr>
      </w:pPr>
    </w:p>
    <w:p w:rsidR="00533508" w:rsidRDefault="00533508" w:rsidP="00533508">
      <w:pPr>
        <w:spacing w:after="0" w:line="240" w:lineRule="auto"/>
        <w:rPr>
          <w:rFonts w:ascii="Arial" w:eastAsia="Garamond" w:hAnsi="Arial" w:cs="Arial"/>
          <w:b/>
          <w:sz w:val="20"/>
          <w:szCs w:val="20"/>
          <w:lang w:eastAsia="pt-BR"/>
        </w:rPr>
      </w:pPr>
    </w:p>
    <w:p w:rsidR="00533508" w:rsidRDefault="00533508" w:rsidP="00533508">
      <w:pPr>
        <w:spacing w:after="0" w:line="240" w:lineRule="auto"/>
        <w:rPr>
          <w:rFonts w:ascii="Arial" w:eastAsia="Garamond" w:hAnsi="Arial" w:cs="Arial"/>
          <w:b/>
          <w:sz w:val="20"/>
          <w:szCs w:val="20"/>
          <w:lang w:eastAsia="pt-BR"/>
        </w:rPr>
      </w:pPr>
    </w:p>
    <w:p w:rsidR="00533508" w:rsidRPr="008D4E91" w:rsidRDefault="00533508" w:rsidP="00533508">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SERVIÇOS REALIZADOS:</w:t>
      </w:r>
    </w:p>
    <w:p w:rsidR="00533508" w:rsidRPr="008D4E91" w:rsidRDefault="00533508" w:rsidP="00533508">
      <w:pPr>
        <w:spacing w:after="0" w:line="240" w:lineRule="auto"/>
        <w:rPr>
          <w:rFonts w:ascii="Arial" w:eastAsia="Times New Roman" w:hAnsi="Arial" w:cs="Arial"/>
          <w:sz w:val="20"/>
          <w:szCs w:val="20"/>
          <w:lang w:eastAsia="pt-BR"/>
        </w:rPr>
      </w:pPr>
    </w:p>
    <w:p w:rsidR="00533508" w:rsidRPr="008D4E91" w:rsidRDefault="00533508" w:rsidP="00533508">
      <w:pPr>
        <w:spacing w:after="0" w:line="240" w:lineRule="auto"/>
        <w:rPr>
          <w:rFonts w:ascii="Arial" w:eastAsia="Times New Roman" w:hAnsi="Arial" w:cs="Arial"/>
          <w:sz w:val="20"/>
          <w:szCs w:val="20"/>
          <w:lang w:eastAsia="pt-BR"/>
        </w:rPr>
      </w:pPr>
    </w:p>
    <w:p w:rsidR="00DD1AA4" w:rsidRDefault="00DD1AA4" w:rsidP="00533508">
      <w:pPr>
        <w:spacing w:after="0" w:line="240" w:lineRule="auto"/>
        <w:ind w:right="4300"/>
        <w:jc w:val="center"/>
        <w:rPr>
          <w:rFonts w:ascii="Arial" w:eastAsia="Garamond" w:hAnsi="Arial" w:cs="Arial"/>
          <w:b/>
          <w:sz w:val="20"/>
          <w:szCs w:val="20"/>
          <w:lang w:eastAsia="pt-BR"/>
        </w:rPr>
      </w:pPr>
    </w:p>
    <w:p w:rsidR="00533508" w:rsidRPr="008D4E91" w:rsidRDefault="00533508" w:rsidP="00533508">
      <w:pPr>
        <w:spacing w:after="0" w:line="240" w:lineRule="auto"/>
        <w:ind w:right="4300"/>
        <w:jc w:val="center"/>
        <w:rPr>
          <w:rFonts w:ascii="Arial" w:eastAsia="Garamond" w:hAnsi="Arial" w:cs="Arial"/>
          <w:b/>
          <w:sz w:val="20"/>
          <w:szCs w:val="20"/>
          <w:lang w:eastAsia="pt-BR"/>
        </w:rPr>
      </w:pPr>
      <w:r w:rsidRPr="008D4E91">
        <w:rPr>
          <w:rFonts w:ascii="Arial" w:eastAsia="Garamond" w:hAnsi="Arial" w:cs="Arial"/>
          <w:b/>
          <w:sz w:val="20"/>
          <w:szCs w:val="20"/>
          <w:lang w:eastAsia="pt-BR"/>
        </w:rPr>
        <w:t>TOTAL DE HORAS/MÁQUINAS</w:t>
      </w:r>
    </w:p>
    <w:p w:rsidR="00533508" w:rsidRPr="008D4E91" w:rsidRDefault="00533508" w:rsidP="00533508">
      <w:pPr>
        <w:spacing w:after="0" w:line="240" w:lineRule="auto"/>
        <w:ind w:right="4280"/>
        <w:jc w:val="center"/>
        <w:rPr>
          <w:rFonts w:ascii="Arial" w:eastAsia="Garamond" w:hAnsi="Arial" w:cs="Arial"/>
          <w:b/>
          <w:sz w:val="20"/>
          <w:szCs w:val="20"/>
          <w:lang w:eastAsia="pt-BR"/>
        </w:rPr>
      </w:pPr>
      <w:r w:rsidRPr="008D4E91">
        <w:rPr>
          <w:rFonts w:ascii="Arial" w:eastAsia="Garamond" w:hAnsi="Arial" w:cs="Arial"/>
          <w:b/>
          <w:sz w:val="20"/>
          <w:szCs w:val="20"/>
          <w:lang w:eastAsia="pt-BR"/>
        </w:rPr>
        <w:t>UTILIZADAS:</w:t>
      </w:r>
    </w:p>
    <w:p w:rsidR="00533508" w:rsidRPr="008D4E91" w:rsidRDefault="00533508" w:rsidP="00533508">
      <w:pPr>
        <w:spacing w:after="0" w:line="240" w:lineRule="auto"/>
        <w:rPr>
          <w:rFonts w:ascii="Arial" w:eastAsia="Times New Roman" w:hAnsi="Arial" w:cs="Arial"/>
          <w:sz w:val="20"/>
          <w:szCs w:val="20"/>
          <w:lang w:eastAsia="pt-BR"/>
        </w:rPr>
      </w:pPr>
    </w:p>
    <w:p w:rsidR="00533508" w:rsidRPr="008D4E91" w:rsidRDefault="00533508" w:rsidP="00533508">
      <w:pPr>
        <w:spacing w:after="0" w:line="240" w:lineRule="auto"/>
        <w:rPr>
          <w:rFonts w:ascii="Arial" w:eastAsia="Garamond" w:hAnsi="Arial" w:cs="Arial"/>
          <w:b/>
          <w:sz w:val="20"/>
          <w:szCs w:val="20"/>
          <w:lang w:eastAsia="pt-BR"/>
        </w:rPr>
      </w:pPr>
      <w:r w:rsidRPr="008D4E91">
        <w:rPr>
          <w:rFonts w:ascii="Arial" w:eastAsia="Garamond" w:hAnsi="Arial" w:cs="Arial"/>
          <w:b/>
          <w:sz w:val="20"/>
          <w:szCs w:val="20"/>
          <w:lang w:eastAsia="pt-BR"/>
        </w:rPr>
        <w:t xml:space="preserve">      REGISTRO DE OCORRÊNCIAS:</w:t>
      </w:r>
    </w:p>
    <w:p w:rsidR="00533508" w:rsidRPr="008D4E91" w:rsidRDefault="00533508" w:rsidP="00533508">
      <w:pPr>
        <w:spacing w:after="0" w:line="240" w:lineRule="auto"/>
        <w:rPr>
          <w:rFonts w:ascii="Arial" w:eastAsia="Times New Roman" w:hAnsi="Arial" w:cs="Arial"/>
          <w:sz w:val="20"/>
          <w:szCs w:val="20"/>
          <w:lang w:eastAsia="pt-BR"/>
        </w:rPr>
      </w:pPr>
    </w:p>
    <w:p w:rsidR="00533508" w:rsidRPr="008D4E91" w:rsidRDefault="00533508" w:rsidP="00533508">
      <w:pPr>
        <w:spacing w:after="0" w:line="240" w:lineRule="auto"/>
        <w:jc w:val="center"/>
        <w:rPr>
          <w:rFonts w:ascii="Arial" w:eastAsia="Garamond" w:hAnsi="Arial" w:cs="Arial"/>
          <w:b/>
          <w:sz w:val="20"/>
          <w:szCs w:val="20"/>
          <w:lang w:eastAsia="pt-BR"/>
        </w:rPr>
      </w:pPr>
      <w:r w:rsidRPr="008D4E91">
        <w:rPr>
          <w:rFonts w:ascii="Arial" w:eastAsia="Garamond" w:hAnsi="Arial" w:cs="Arial"/>
          <w:b/>
          <w:noProof/>
          <w:sz w:val="20"/>
          <w:szCs w:val="20"/>
          <w:lang w:eastAsia="pt-BR"/>
        </w:rPr>
        <mc:AlternateContent>
          <mc:Choice Requires="wps">
            <w:drawing>
              <wp:anchor distT="0" distB="0" distL="114300" distR="114300" simplePos="0" relativeHeight="251783168" behindDoc="1" locked="0" layoutInCell="1" allowOverlap="1" wp14:anchorId="2989D28B" wp14:editId="275EF15E">
                <wp:simplePos x="0" y="0"/>
                <wp:positionH relativeFrom="column">
                  <wp:posOffset>215265</wp:posOffset>
                </wp:positionH>
                <wp:positionV relativeFrom="paragraph">
                  <wp:posOffset>9525</wp:posOffset>
                </wp:positionV>
                <wp:extent cx="5815330" cy="0"/>
                <wp:effectExtent l="0" t="0" r="13970" b="19050"/>
                <wp:wrapNone/>
                <wp:docPr id="61" name="Conector re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1"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47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" strokeweight=".33864mm"/>
            </w:pict>
          </mc:Fallback>
        </mc:AlternateContent>
      </w:r>
      <w:r w:rsidRPr="008D4E91">
        <w:rPr>
          <w:rFonts w:ascii="Arial" w:eastAsia="Garamond" w:hAnsi="Arial" w:cs="Arial"/>
          <w:b/>
          <w:sz w:val="20"/>
          <w:szCs w:val="20"/>
          <w:lang w:eastAsia="pt-BR"/>
        </w:rPr>
        <w:t>_____________________________</w:t>
      </w:r>
    </w:p>
    <w:p w:rsidR="00533508" w:rsidRPr="008D4E91" w:rsidRDefault="00533508" w:rsidP="00533508">
      <w:pPr>
        <w:spacing w:after="0" w:line="240" w:lineRule="auto"/>
        <w:rPr>
          <w:rFonts w:ascii="Arial" w:eastAsia="Times New Roman" w:hAnsi="Arial" w:cs="Arial"/>
          <w:sz w:val="20"/>
          <w:szCs w:val="20"/>
          <w:lang w:eastAsia="pt-BR"/>
        </w:rPr>
      </w:pPr>
    </w:p>
    <w:p w:rsidR="00533508" w:rsidRPr="008D4E91" w:rsidRDefault="00533508" w:rsidP="00533508">
      <w:pPr>
        <w:spacing w:after="0" w:line="240" w:lineRule="auto"/>
        <w:ind w:right="-259"/>
        <w:jc w:val="center"/>
        <w:rPr>
          <w:rFonts w:ascii="Arial" w:eastAsia="Garamond" w:hAnsi="Arial" w:cs="Arial"/>
          <w:b/>
          <w:sz w:val="20"/>
          <w:szCs w:val="20"/>
          <w:lang w:eastAsia="pt-BR"/>
        </w:rPr>
      </w:pPr>
      <w:r w:rsidRPr="008D4E91">
        <w:rPr>
          <w:rFonts w:ascii="Arial" w:eastAsia="Garamond" w:hAnsi="Arial" w:cs="Arial"/>
          <w:b/>
          <w:sz w:val="20"/>
          <w:szCs w:val="20"/>
          <w:lang w:eastAsia="pt-BR"/>
        </w:rPr>
        <w:t>Operador/Motorista</w:t>
      </w:r>
    </w:p>
    <w:tbl>
      <w:tblPr>
        <w:tblW w:w="9030" w:type="dxa"/>
        <w:tblInd w:w="660" w:type="dxa"/>
        <w:tblLayout w:type="fixed"/>
        <w:tblCellMar>
          <w:left w:w="0" w:type="dxa"/>
          <w:right w:w="0" w:type="dxa"/>
        </w:tblCellMar>
        <w:tblLook w:val="0000" w:firstRow="0" w:lastRow="0" w:firstColumn="0" w:lastColumn="0" w:noHBand="0" w:noVBand="0"/>
      </w:tblPr>
      <w:tblGrid>
        <w:gridCol w:w="4409"/>
        <w:gridCol w:w="4621"/>
      </w:tblGrid>
      <w:tr w:rsidR="00533508" w:rsidRPr="0036468D" w:rsidTr="00B25D05">
        <w:trPr>
          <w:trHeight w:val="275"/>
        </w:trPr>
        <w:tc>
          <w:tcPr>
            <w:tcW w:w="4409" w:type="dxa"/>
            <w:shd w:val="clear" w:color="auto" w:fill="auto"/>
            <w:vAlign w:val="bottom"/>
          </w:tcPr>
          <w:p w:rsidR="00533508" w:rsidRPr="0036468D" w:rsidRDefault="00533508" w:rsidP="00B25D05">
            <w:pPr>
              <w:spacing w:after="0" w:line="240" w:lineRule="auto"/>
              <w:ind w:right="320"/>
              <w:jc w:val="center"/>
              <w:rPr>
                <w:rFonts w:ascii="Arial" w:eastAsia="Garamond" w:hAnsi="Arial" w:cs="Arial"/>
                <w:b/>
                <w:w w:val="99"/>
                <w:sz w:val="16"/>
                <w:szCs w:val="16"/>
                <w:lang w:eastAsia="pt-BR"/>
              </w:rPr>
            </w:pPr>
            <w:r w:rsidRPr="0036468D">
              <w:rPr>
                <w:rFonts w:ascii="Arial" w:eastAsia="Garamond" w:hAnsi="Arial" w:cs="Arial"/>
                <w:b/>
                <w:w w:val="99"/>
                <w:sz w:val="16"/>
                <w:szCs w:val="16"/>
                <w:lang w:eastAsia="pt-BR"/>
              </w:rPr>
              <w:t>_______________________________</w:t>
            </w:r>
          </w:p>
        </w:tc>
        <w:tc>
          <w:tcPr>
            <w:tcW w:w="4621" w:type="dxa"/>
            <w:shd w:val="clear" w:color="auto" w:fill="auto"/>
            <w:vAlign w:val="bottom"/>
          </w:tcPr>
          <w:p w:rsidR="00533508" w:rsidRPr="0036468D" w:rsidRDefault="00533508" w:rsidP="00B25D05">
            <w:pPr>
              <w:spacing w:after="0" w:line="240" w:lineRule="auto"/>
              <w:jc w:val="center"/>
              <w:rPr>
                <w:rFonts w:ascii="Arial" w:eastAsia="Garamond" w:hAnsi="Arial" w:cs="Arial"/>
                <w:b/>
                <w:w w:val="99"/>
                <w:sz w:val="16"/>
                <w:szCs w:val="16"/>
                <w:lang w:eastAsia="pt-BR"/>
              </w:rPr>
            </w:pPr>
            <w:r w:rsidRPr="0036468D">
              <w:rPr>
                <w:rFonts w:ascii="Arial" w:eastAsia="Garamond" w:hAnsi="Arial" w:cs="Arial"/>
                <w:b/>
                <w:w w:val="99"/>
                <w:sz w:val="16"/>
                <w:szCs w:val="16"/>
                <w:lang w:eastAsia="pt-BR"/>
              </w:rPr>
              <w:t>_______________________________</w:t>
            </w:r>
          </w:p>
        </w:tc>
      </w:tr>
      <w:tr w:rsidR="00533508" w:rsidRPr="0036468D" w:rsidTr="00B25D05">
        <w:trPr>
          <w:trHeight w:val="274"/>
        </w:trPr>
        <w:tc>
          <w:tcPr>
            <w:tcW w:w="4409" w:type="dxa"/>
            <w:shd w:val="clear" w:color="auto" w:fill="auto"/>
            <w:vAlign w:val="bottom"/>
          </w:tcPr>
          <w:p w:rsidR="00533508" w:rsidRPr="0036468D" w:rsidRDefault="00533508" w:rsidP="00B25D05">
            <w:pPr>
              <w:spacing w:after="0" w:line="240" w:lineRule="auto"/>
              <w:ind w:right="320"/>
              <w:jc w:val="center"/>
              <w:rPr>
                <w:rFonts w:ascii="Arial" w:eastAsia="Garamond" w:hAnsi="Arial" w:cs="Arial"/>
                <w:sz w:val="16"/>
                <w:szCs w:val="16"/>
                <w:lang w:eastAsia="pt-BR"/>
              </w:rPr>
            </w:pPr>
            <w:proofErr w:type="spellStart"/>
            <w:proofErr w:type="gramStart"/>
            <w:r w:rsidRPr="0036468D">
              <w:rPr>
                <w:rFonts w:ascii="Arial" w:eastAsia="Garamond" w:hAnsi="Arial" w:cs="Arial"/>
                <w:sz w:val="16"/>
                <w:szCs w:val="16"/>
                <w:lang w:eastAsia="pt-BR"/>
              </w:rPr>
              <w:t>xxxxxxxxxxxxxxxx</w:t>
            </w:r>
            <w:proofErr w:type="spellEnd"/>
            <w:proofErr w:type="gramEnd"/>
          </w:p>
        </w:tc>
        <w:tc>
          <w:tcPr>
            <w:tcW w:w="4621" w:type="dxa"/>
            <w:shd w:val="clear" w:color="auto" w:fill="auto"/>
            <w:vAlign w:val="bottom"/>
          </w:tcPr>
          <w:p w:rsidR="00533508" w:rsidRPr="0036468D" w:rsidRDefault="00533508" w:rsidP="00B25D05">
            <w:pPr>
              <w:spacing w:after="0" w:line="240" w:lineRule="auto"/>
              <w:jc w:val="center"/>
              <w:rPr>
                <w:rFonts w:ascii="Arial" w:eastAsia="Garamond" w:hAnsi="Arial" w:cs="Arial"/>
                <w:sz w:val="16"/>
                <w:szCs w:val="16"/>
                <w:lang w:eastAsia="pt-BR"/>
              </w:rPr>
            </w:pPr>
            <w:proofErr w:type="spellStart"/>
            <w:proofErr w:type="gramStart"/>
            <w:r w:rsidRPr="0036468D">
              <w:rPr>
                <w:rFonts w:ascii="Arial" w:eastAsia="Garamond" w:hAnsi="Arial" w:cs="Arial"/>
                <w:sz w:val="16"/>
                <w:szCs w:val="16"/>
                <w:lang w:eastAsia="pt-BR"/>
              </w:rPr>
              <w:t>xxxxxxxxxxxxxxxx</w:t>
            </w:r>
            <w:proofErr w:type="spellEnd"/>
            <w:proofErr w:type="gramEnd"/>
          </w:p>
        </w:tc>
      </w:tr>
      <w:tr w:rsidR="00533508" w:rsidRPr="0036468D" w:rsidTr="00B25D05">
        <w:trPr>
          <w:trHeight w:val="276"/>
        </w:trPr>
        <w:tc>
          <w:tcPr>
            <w:tcW w:w="4409" w:type="dxa"/>
            <w:shd w:val="clear" w:color="auto" w:fill="auto"/>
            <w:vAlign w:val="bottom"/>
          </w:tcPr>
          <w:p w:rsidR="00533508" w:rsidRPr="0036468D" w:rsidRDefault="00533508" w:rsidP="00B25D05">
            <w:pPr>
              <w:spacing w:after="0" w:line="240" w:lineRule="auto"/>
              <w:ind w:right="320"/>
              <w:jc w:val="center"/>
              <w:rPr>
                <w:rFonts w:ascii="Arial" w:eastAsia="Garamond" w:hAnsi="Arial" w:cs="Arial"/>
                <w:b/>
                <w:w w:val="99"/>
                <w:sz w:val="16"/>
                <w:szCs w:val="16"/>
                <w:lang w:eastAsia="pt-BR"/>
              </w:rPr>
            </w:pPr>
            <w:r w:rsidRPr="0036468D">
              <w:rPr>
                <w:rFonts w:ascii="Arial" w:eastAsia="Garamond" w:hAnsi="Arial" w:cs="Arial"/>
                <w:b/>
                <w:w w:val="99"/>
                <w:sz w:val="16"/>
                <w:szCs w:val="16"/>
                <w:lang w:eastAsia="pt-BR"/>
              </w:rPr>
              <w:t>Gestor do contrato</w:t>
            </w:r>
          </w:p>
        </w:tc>
        <w:tc>
          <w:tcPr>
            <w:tcW w:w="4621" w:type="dxa"/>
            <w:shd w:val="clear" w:color="auto" w:fill="auto"/>
            <w:vAlign w:val="bottom"/>
          </w:tcPr>
          <w:p w:rsidR="00533508" w:rsidRPr="0036468D" w:rsidRDefault="00533508" w:rsidP="00B25D05">
            <w:pPr>
              <w:spacing w:after="0" w:line="240" w:lineRule="auto"/>
              <w:jc w:val="center"/>
              <w:rPr>
                <w:rFonts w:ascii="Arial" w:eastAsia="Garamond" w:hAnsi="Arial" w:cs="Arial"/>
                <w:b/>
                <w:w w:val="99"/>
                <w:sz w:val="16"/>
                <w:szCs w:val="16"/>
                <w:lang w:eastAsia="pt-BR"/>
              </w:rPr>
            </w:pPr>
            <w:r w:rsidRPr="0036468D">
              <w:rPr>
                <w:rFonts w:ascii="Arial" w:eastAsia="Garamond" w:hAnsi="Arial" w:cs="Arial"/>
                <w:b/>
                <w:w w:val="99"/>
                <w:sz w:val="16"/>
                <w:szCs w:val="16"/>
                <w:lang w:eastAsia="pt-BR"/>
              </w:rPr>
              <w:t xml:space="preserve">Secretário Municipal </w:t>
            </w:r>
            <w:proofErr w:type="gramStart"/>
            <w:r w:rsidRPr="0036468D">
              <w:rPr>
                <w:rFonts w:ascii="Arial" w:eastAsia="Garamond" w:hAnsi="Arial" w:cs="Arial"/>
                <w:b/>
                <w:w w:val="99"/>
                <w:sz w:val="16"/>
                <w:szCs w:val="16"/>
                <w:lang w:eastAsia="pt-BR"/>
              </w:rPr>
              <w:t>de ...</w:t>
            </w:r>
            <w:proofErr w:type="gramEnd"/>
            <w:r w:rsidRPr="0036468D">
              <w:rPr>
                <w:rFonts w:ascii="Arial" w:eastAsia="Garamond" w:hAnsi="Arial" w:cs="Arial"/>
                <w:b/>
                <w:w w:val="99"/>
                <w:sz w:val="16"/>
                <w:szCs w:val="16"/>
                <w:lang w:eastAsia="pt-BR"/>
              </w:rPr>
              <w:t>..</w:t>
            </w:r>
          </w:p>
        </w:tc>
      </w:tr>
    </w:tbl>
    <w:p w:rsidR="00533508" w:rsidRDefault="00533508" w:rsidP="00533508"/>
    <w:p w:rsidR="006162DC" w:rsidRPr="006162DC" w:rsidRDefault="006162DC" w:rsidP="006162DC">
      <w:pPr>
        <w:spacing w:after="0" w:line="348" w:lineRule="exact"/>
        <w:rPr>
          <w:rFonts w:ascii="Arial" w:eastAsia="Times New Roman" w:hAnsi="Arial" w:cs="Arial"/>
          <w:sz w:val="24"/>
          <w:szCs w:val="24"/>
          <w:lang w:eastAsia="pt-BR"/>
        </w:rPr>
      </w:pPr>
    </w:p>
    <w:p w:rsidR="00D13CD1" w:rsidRDefault="00D13CD1" w:rsidP="006162DC">
      <w:pPr>
        <w:spacing w:after="0" w:line="202" w:lineRule="exact"/>
        <w:rPr>
          <w:rFonts w:ascii="Arial" w:eastAsia="Times New Roman" w:hAnsi="Arial" w:cs="Arial"/>
          <w:sz w:val="24"/>
          <w:szCs w:val="24"/>
          <w:lang w:eastAsia="pt-BR"/>
        </w:rPr>
      </w:pPr>
      <w:bookmarkStart w:id="9" w:name="page24"/>
      <w:bookmarkEnd w:id="9"/>
    </w:p>
    <w:p w:rsidR="00533508" w:rsidRDefault="00533508" w:rsidP="006162DC">
      <w:pPr>
        <w:spacing w:after="0" w:line="202" w:lineRule="exact"/>
        <w:rPr>
          <w:rFonts w:ascii="Arial" w:eastAsia="Times New Roman" w:hAnsi="Arial" w:cs="Arial"/>
          <w:sz w:val="24"/>
          <w:szCs w:val="24"/>
          <w:lang w:eastAsia="pt-BR"/>
        </w:rPr>
      </w:pPr>
    </w:p>
    <w:p w:rsidR="00533508" w:rsidRDefault="00533508" w:rsidP="006162DC">
      <w:pPr>
        <w:spacing w:after="0" w:line="202" w:lineRule="exact"/>
        <w:rPr>
          <w:rFonts w:ascii="Arial" w:eastAsia="Times New Roman" w:hAnsi="Arial" w:cs="Arial"/>
          <w:sz w:val="24"/>
          <w:szCs w:val="24"/>
          <w:lang w:eastAsia="pt-BR"/>
        </w:rPr>
      </w:pPr>
    </w:p>
    <w:p w:rsidR="00533508" w:rsidRDefault="00533508" w:rsidP="006162DC">
      <w:pPr>
        <w:spacing w:after="0" w:line="202" w:lineRule="exact"/>
        <w:rPr>
          <w:rFonts w:ascii="Arial" w:eastAsia="Times New Roman" w:hAnsi="Arial" w:cs="Arial"/>
          <w:sz w:val="24"/>
          <w:szCs w:val="24"/>
          <w:lang w:eastAsia="pt-BR"/>
        </w:rPr>
      </w:pPr>
    </w:p>
    <w:p w:rsidR="00533508" w:rsidRPr="006162DC" w:rsidRDefault="00533508" w:rsidP="006162DC">
      <w:pPr>
        <w:spacing w:after="0" w:line="202" w:lineRule="exact"/>
        <w:rPr>
          <w:rFonts w:ascii="Arial" w:eastAsia="Times New Roman" w:hAnsi="Arial" w:cs="Arial"/>
          <w:sz w:val="24"/>
          <w:szCs w:val="24"/>
          <w:lang w:eastAsia="pt-BR"/>
        </w:rPr>
      </w:pPr>
    </w:p>
    <w:p w:rsidR="00533508" w:rsidRDefault="00533508">
      <w:pPr>
        <w:rPr>
          <w:rFonts w:ascii="Arial" w:eastAsia="Garamond" w:hAnsi="Arial" w:cs="Arial"/>
          <w:b/>
          <w:sz w:val="24"/>
          <w:szCs w:val="24"/>
          <w:lang w:eastAsia="pt-BR"/>
        </w:rPr>
      </w:pPr>
      <w:r>
        <w:rPr>
          <w:rFonts w:ascii="Arial" w:eastAsia="Garamond" w:hAnsi="Arial" w:cs="Arial"/>
          <w:b/>
          <w:sz w:val="24"/>
          <w:szCs w:val="24"/>
          <w:lang w:eastAsia="pt-BR"/>
        </w:rPr>
        <w:br w:type="page"/>
      </w:r>
    </w:p>
    <w:p w:rsidR="006162DC" w:rsidRPr="00784704" w:rsidRDefault="006162DC" w:rsidP="006162DC">
      <w:pPr>
        <w:spacing w:after="0" w:line="0" w:lineRule="atLeast"/>
        <w:ind w:right="-259"/>
        <w:jc w:val="center"/>
        <w:rPr>
          <w:rFonts w:ascii="Arial" w:eastAsia="Garamond" w:hAnsi="Arial" w:cs="Arial"/>
          <w:b/>
          <w:sz w:val="24"/>
          <w:szCs w:val="24"/>
          <w:lang w:eastAsia="pt-BR"/>
        </w:rPr>
      </w:pPr>
      <w:r w:rsidRPr="00784704">
        <w:rPr>
          <w:rFonts w:ascii="Arial" w:eastAsia="Garamond" w:hAnsi="Arial" w:cs="Arial"/>
          <w:b/>
          <w:sz w:val="24"/>
          <w:szCs w:val="24"/>
          <w:lang w:eastAsia="pt-BR"/>
        </w:rPr>
        <w:lastRenderedPageBreak/>
        <w:t>PROCESSO Nº 0</w:t>
      </w:r>
      <w:r w:rsidR="00D95706">
        <w:rPr>
          <w:rFonts w:ascii="Arial" w:eastAsia="Garamond" w:hAnsi="Arial" w:cs="Arial"/>
          <w:b/>
          <w:sz w:val="24"/>
          <w:szCs w:val="24"/>
          <w:lang w:eastAsia="pt-BR"/>
        </w:rPr>
        <w:t>2</w:t>
      </w:r>
      <w:r w:rsidRPr="00784704">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784704" w:rsidRDefault="006162DC" w:rsidP="006162DC">
      <w:pPr>
        <w:spacing w:after="0" w:line="270" w:lineRule="exact"/>
        <w:rPr>
          <w:rFonts w:ascii="Arial" w:eastAsia="Times New Roman" w:hAnsi="Arial" w:cs="Arial"/>
          <w:sz w:val="24"/>
          <w:szCs w:val="24"/>
          <w:lang w:eastAsia="pt-BR"/>
        </w:rPr>
      </w:pPr>
    </w:p>
    <w:p w:rsidR="006162DC" w:rsidRPr="00784704" w:rsidRDefault="006162DC" w:rsidP="006162DC">
      <w:pPr>
        <w:spacing w:after="0" w:line="0" w:lineRule="atLeast"/>
        <w:ind w:right="-259"/>
        <w:jc w:val="center"/>
        <w:rPr>
          <w:rFonts w:ascii="Arial" w:eastAsia="Garamond" w:hAnsi="Arial" w:cs="Arial"/>
          <w:b/>
          <w:sz w:val="24"/>
          <w:szCs w:val="24"/>
          <w:lang w:eastAsia="pt-BR"/>
        </w:rPr>
      </w:pPr>
      <w:r w:rsidRPr="00784704">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BB0400" w:rsidRDefault="006162DC" w:rsidP="006162DC">
      <w:pPr>
        <w:spacing w:after="0" w:line="20" w:lineRule="exact"/>
        <w:rPr>
          <w:rFonts w:ascii="Arial" w:eastAsia="Times New Roman" w:hAnsi="Arial" w:cs="Arial"/>
          <w:color w:val="FF0000"/>
          <w:sz w:val="24"/>
          <w:szCs w:val="24"/>
          <w:lang w:eastAsia="pt-BR"/>
        </w:rPr>
      </w:pPr>
      <w:r w:rsidRPr="00BB0400">
        <w:rPr>
          <w:rFonts w:ascii="Arial" w:eastAsia="Garamond" w:hAnsi="Arial" w:cs="Arial"/>
          <w:b/>
          <w:noProof/>
          <w:color w:val="FF0000"/>
          <w:sz w:val="24"/>
          <w:szCs w:val="24"/>
          <w:highlight w:val="green"/>
          <w:lang w:eastAsia="pt-BR"/>
        </w:rPr>
        <w:drawing>
          <wp:anchor distT="0" distB="0" distL="114300" distR="114300" simplePos="0" relativeHeight="251692032" behindDoc="1" locked="0" layoutInCell="1" allowOverlap="1" wp14:anchorId="6E618BF2" wp14:editId="2F42B076">
            <wp:simplePos x="0" y="0"/>
            <wp:positionH relativeFrom="column">
              <wp:posOffset>147955</wp:posOffset>
            </wp:positionH>
            <wp:positionV relativeFrom="paragraph">
              <wp:posOffset>257810</wp:posOffset>
            </wp:positionV>
            <wp:extent cx="5888355" cy="635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BB0400" w:rsidRDefault="006162DC" w:rsidP="006162DC">
      <w:pPr>
        <w:spacing w:after="0" w:line="200" w:lineRule="exact"/>
        <w:rPr>
          <w:rFonts w:ascii="Arial" w:eastAsia="Times New Roman" w:hAnsi="Arial" w:cs="Arial"/>
          <w:color w:val="FF0000"/>
          <w:sz w:val="24"/>
          <w:szCs w:val="24"/>
          <w:lang w:eastAsia="pt-BR"/>
        </w:rPr>
      </w:pPr>
    </w:p>
    <w:p w:rsidR="006162DC" w:rsidRPr="006162DC" w:rsidRDefault="006162DC" w:rsidP="006162DC">
      <w:pPr>
        <w:spacing w:after="0" w:line="216"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ANEXO II</w:t>
      </w:r>
    </w:p>
    <w:p w:rsidR="006162DC" w:rsidRPr="006162DC" w:rsidRDefault="006162DC" w:rsidP="006162DC">
      <w:pPr>
        <w:spacing w:after="0" w:line="239" w:lineRule="auto"/>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MODELO SUGERIDO DE DECLARAÇÃO DE PLENO ATENDIMENTO AOS</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REQUISITOS DE HABILITAÇÃO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93056"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8"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“DECLARAÇÃO”</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39"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Ao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CIMME</w:t>
      </w:r>
    </w:p>
    <w:p w:rsidR="006162DC" w:rsidRPr="006162DC" w:rsidRDefault="006162DC" w:rsidP="006162DC">
      <w:pPr>
        <w:spacing w:after="0" w:line="239" w:lineRule="auto"/>
        <w:rPr>
          <w:rFonts w:ascii="Arial" w:eastAsia="Garamond" w:hAnsi="Arial" w:cs="Arial"/>
          <w:sz w:val="24"/>
          <w:szCs w:val="24"/>
          <w:lang w:eastAsia="pt-BR"/>
        </w:rPr>
      </w:pPr>
      <w:proofErr w:type="gramStart"/>
      <w:r w:rsidRPr="006162DC">
        <w:rPr>
          <w:rFonts w:ascii="Arial" w:eastAsia="Garamond" w:hAnsi="Arial" w:cs="Arial"/>
          <w:sz w:val="24"/>
          <w:szCs w:val="24"/>
          <w:lang w:eastAsia="pt-BR"/>
        </w:rPr>
        <w:t>Sr.</w:t>
      </w:r>
      <w:proofErr w:type="gramEnd"/>
      <w:r w:rsidRPr="006162DC">
        <w:rPr>
          <w:rFonts w:ascii="Arial" w:eastAsia="Garamond" w:hAnsi="Arial" w:cs="Arial"/>
          <w:sz w:val="24"/>
          <w:szCs w:val="24"/>
          <w:lang w:eastAsia="pt-BR"/>
        </w:rPr>
        <w:t xml:space="preserve"> (a) Pregoeiro (a)</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PREGÃO PRESENCIAL Nº 01/202</w:t>
      </w:r>
      <w:r w:rsidR="00B25D05">
        <w:rPr>
          <w:rFonts w:ascii="Arial" w:eastAsia="Garamond" w:hAnsi="Arial" w:cs="Arial"/>
          <w:sz w:val="24"/>
          <w:szCs w:val="24"/>
          <w:lang w:eastAsia="pt-BR"/>
        </w:rPr>
        <w:t>2</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PROCESSO Nº 0</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/202</w:t>
      </w:r>
      <w:r w:rsidR="00B25D05">
        <w:rPr>
          <w:rFonts w:ascii="Arial" w:eastAsia="Garamond" w:hAnsi="Arial" w:cs="Arial"/>
          <w:sz w:val="24"/>
          <w:szCs w:val="24"/>
          <w:lang w:eastAsia="pt-BR"/>
        </w:rPr>
        <w:t>2</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3"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proofErr w:type="gramStart"/>
      <w:r w:rsidRPr="006162DC">
        <w:rPr>
          <w:rFonts w:ascii="Arial" w:eastAsia="Garamond" w:hAnsi="Arial" w:cs="Arial"/>
          <w:sz w:val="24"/>
          <w:szCs w:val="24"/>
          <w:lang w:eastAsia="pt-BR"/>
        </w:rPr>
        <w:t>.......</w:t>
      </w:r>
      <w:proofErr w:type="gramEnd"/>
      <w:r w:rsidRPr="006162DC">
        <w:rPr>
          <w:rFonts w:ascii="Arial" w:eastAsia="Garamond" w:hAnsi="Arial" w:cs="Arial"/>
          <w:sz w:val="24"/>
          <w:szCs w:val="24"/>
          <w:lang w:eastAsia="pt-BR"/>
        </w:rPr>
        <w:t xml:space="preserve">(Razão Social da Empresa)......., estabelecida na ........(endereço completo)........., inscrita no CNPJ sob </w:t>
      </w: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 neste ato representada pelo seu</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sz w:val="24"/>
          <w:szCs w:val="24"/>
          <w:lang w:eastAsia="pt-BR"/>
        </w:rPr>
        <w:t>(representante/sócio/procurador), no uso de suas atribuições legais, vem: DECLARAR, para fins de participação no processo licitatório em pauta, sob as penas da Lei, que cumpre plenamente aos requisitos de habilitação.</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2"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 xml:space="preserve">Por ser verdade assina </w:t>
      </w:r>
      <w:proofErr w:type="gramStart"/>
      <w:r w:rsidRPr="006162DC">
        <w:rPr>
          <w:rFonts w:ascii="Arial" w:eastAsia="Garamond" w:hAnsi="Arial" w:cs="Arial"/>
          <w:sz w:val="24"/>
          <w:szCs w:val="24"/>
          <w:lang w:eastAsia="pt-BR"/>
        </w:rPr>
        <w:t>a presente</w:t>
      </w:r>
      <w:proofErr w:type="gramEnd"/>
      <w:r w:rsidRPr="006162DC">
        <w:rPr>
          <w:rFonts w:ascii="Arial" w:eastAsia="Garamond" w:hAnsi="Arial" w:cs="Arial"/>
          <w:sz w:val="24"/>
          <w:szCs w:val="24"/>
          <w:lang w:eastAsia="pt-BR"/>
        </w:rPr>
        <w:t>.</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tbl>
      <w:tblPr>
        <w:tblpPr w:leftFromText="141" w:rightFromText="141" w:vertAnchor="text" w:horzAnchor="margin" w:tblpXSpec="center" w:tblpY="146"/>
        <w:tblW w:w="6378" w:type="dxa"/>
        <w:tblLayout w:type="fixed"/>
        <w:tblCellMar>
          <w:left w:w="0" w:type="dxa"/>
          <w:right w:w="0" w:type="dxa"/>
        </w:tblCellMar>
        <w:tblLook w:val="0000" w:firstRow="0" w:lastRow="0" w:firstColumn="0" w:lastColumn="0" w:noHBand="0" w:noVBand="0"/>
      </w:tblPr>
      <w:tblGrid>
        <w:gridCol w:w="3940"/>
        <w:gridCol w:w="2438"/>
      </w:tblGrid>
      <w:tr w:rsidR="00BB0400" w:rsidRPr="006162DC" w:rsidTr="00BB0400">
        <w:trPr>
          <w:trHeight w:val="270"/>
        </w:trPr>
        <w:tc>
          <w:tcPr>
            <w:tcW w:w="3940" w:type="dxa"/>
            <w:shd w:val="clear" w:color="auto" w:fill="auto"/>
            <w:vAlign w:val="bottom"/>
          </w:tcPr>
          <w:p w:rsidR="00BB0400" w:rsidRPr="006162DC" w:rsidRDefault="00BB0400" w:rsidP="00BB0400">
            <w:pPr>
              <w:spacing w:after="0" w:line="0" w:lineRule="atLeast"/>
              <w:rPr>
                <w:rFonts w:ascii="Arial" w:eastAsia="Garamond" w:hAnsi="Arial" w:cs="Arial"/>
                <w:w w:val="99"/>
                <w:sz w:val="24"/>
                <w:szCs w:val="24"/>
                <w:lang w:eastAsia="pt-BR"/>
              </w:rPr>
            </w:pPr>
            <w:proofErr w:type="gramStart"/>
            <w:r w:rsidRPr="006162DC">
              <w:rPr>
                <w:rFonts w:ascii="Arial" w:eastAsia="Garamond" w:hAnsi="Arial" w:cs="Arial"/>
                <w:w w:val="99"/>
                <w:sz w:val="24"/>
                <w:szCs w:val="24"/>
                <w:lang w:eastAsia="pt-BR"/>
              </w:rPr>
              <w:t>....</w:t>
            </w:r>
            <w:r>
              <w:rPr>
                <w:rFonts w:ascii="Arial" w:eastAsia="Garamond" w:hAnsi="Arial" w:cs="Arial"/>
                <w:w w:val="99"/>
                <w:sz w:val="24"/>
                <w:szCs w:val="24"/>
                <w:lang w:eastAsia="pt-BR"/>
              </w:rPr>
              <w:t>...............</w:t>
            </w:r>
            <w:proofErr w:type="gramEnd"/>
            <w:r>
              <w:rPr>
                <w:rFonts w:ascii="Arial" w:eastAsia="Garamond" w:hAnsi="Arial" w:cs="Arial"/>
                <w:w w:val="99"/>
                <w:sz w:val="24"/>
                <w:szCs w:val="24"/>
                <w:lang w:eastAsia="pt-BR"/>
              </w:rPr>
              <w:t>, .....</w:t>
            </w:r>
            <w:r w:rsidRPr="006162DC">
              <w:rPr>
                <w:rFonts w:ascii="Arial" w:eastAsia="Garamond" w:hAnsi="Arial" w:cs="Arial"/>
                <w:w w:val="99"/>
                <w:sz w:val="24"/>
                <w:szCs w:val="24"/>
                <w:lang w:eastAsia="pt-BR"/>
              </w:rPr>
              <w:t xml:space="preserve"> </w:t>
            </w:r>
            <w:proofErr w:type="gramStart"/>
            <w:r w:rsidRPr="006162DC">
              <w:rPr>
                <w:rFonts w:ascii="Arial" w:eastAsia="Garamond" w:hAnsi="Arial" w:cs="Arial"/>
                <w:w w:val="99"/>
                <w:sz w:val="24"/>
                <w:szCs w:val="24"/>
                <w:lang w:eastAsia="pt-BR"/>
              </w:rPr>
              <w:t>de</w:t>
            </w:r>
            <w:proofErr w:type="gramEnd"/>
            <w:r w:rsidRPr="006162DC">
              <w:rPr>
                <w:rFonts w:ascii="Arial" w:eastAsia="Garamond" w:hAnsi="Arial" w:cs="Arial"/>
                <w:w w:val="99"/>
                <w:sz w:val="24"/>
                <w:szCs w:val="24"/>
                <w:lang w:eastAsia="pt-BR"/>
              </w:rPr>
              <w:t xml:space="preserve"> ................</w:t>
            </w:r>
          </w:p>
        </w:tc>
        <w:tc>
          <w:tcPr>
            <w:tcW w:w="2438" w:type="dxa"/>
            <w:shd w:val="clear" w:color="auto" w:fill="auto"/>
            <w:vAlign w:val="bottom"/>
          </w:tcPr>
          <w:p w:rsidR="00BB0400" w:rsidRPr="006162DC" w:rsidRDefault="00BB0400" w:rsidP="00D95706">
            <w:pPr>
              <w:spacing w:after="0" w:line="0" w:lineRule="atLeast"/>
              <w:rPr>
                <w:rFonts w:ascii="Arial" w:eastAsia="Garamond" w:hAnsi="Arial" w:cs="Arial"/>
                <w:w w:val="97"/>
                <w:sz w:val="24"/>
                <w:szCs w:val="24"/>
                <w:lang w:eastAsia="pt-BR"/>
              </w:rPr>
            </w:pPr>
            <w:proofErr w:type="gramStart"/>
            <w:r w:rsidRPr="006162DC">
              <w:rPr>
                <w:rFonts w:ascii="Arial" w:eastAsia="Garamond" w:hAnsi="Arial" w:cs="Arial"/>
                <w:w w:val="97"/>
                <w:sz w:val="24"/>
                <w:szCs w:val="24"/>
                <w:lang w:eastAsia="pt-BR"/>
              </w:rPr>
              <w:t>de</w:t>
            </w:r>
            <w:proofErr w:type="gramEnd"/>
            <w:r w:rsidRPr="006162DC">
              <w:rPr>
                <w:rFonts w:ascii="Arial" w:eastAsia="Garamond" w:hAnsi="Arial" w:cs="Arial"/>
                <w:w w:val="97"/>
                <w:sz w:val="24"/>
                <w:szCs w:val="24"/>
                <w:lang w:eastAsia="pt-BR"/>
              </w:rPr>
              <w:t xml:space="preserve"> 202</w:t>
            </w:r>
            <w:r w:rsidR="00D95706">
              <w:rPr>
                <w:rFonts w:ascii="Arial" w:eastAsia="Garamond" w:hAnsi="Arial" w:cs="Arial"/>
                <w:w w:val="97"/>
                <w:sz w:val="24"/>
                <w:szCs w:val="24"/>
                <w:lang w:eastAsia="pt-BR"/>
              </w:rPr>
              <w:t>2</w:t>
            </w:r>
            <w:r w:rsidRPr="006162DC">
              <w:rPr>
                <w:rFonts w:ascii="Arial" w:eastAsia="Garamond" w:hAnsi="Arial" w:cs="Arial"/>
                <w:w w:val="97"/>
                <w:sz w:val="24"/>
                <w:szCs w:val="24"/>
                <w:lang w:eastAsia="pt-BR"/>
              </w:rPr>
              <w:t>.</w:t>
            </w:r>
          </w:p>
        </w:tc>
      </w:tr>
    </w:tbl>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79"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_________________________</w:t>
      </w:r>
    </w:p>
    <w:p w:rsidR="006162DC" w:rsidRPr="006162DC" w:rsidRDefault="006162DC" w:rsidP="006162DC">
      <w:pPr>
        <w:spacing w:after="0" w:line="239" w:lineRule="auto"/>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Razão Social da Empresa</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Nome do responsável/procurador</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Cargo do responsável/procurador</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do documento de identidade</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80" w:lineRule="exact"/>
        <w:rPr>
          <w:rFonts w:ascii="Arial" w:eastAsia="Times New Roman" w:hAnsi="Arial" w:cs="Arial"/>
          <w:sz w:val="24"/>
          <w:szCs w:val="24"/>
          <w:lang w:eastAsia="pt-BR"/>
        </w:rPr>
      </w:pPr>
    </w:p>
    <w:p w:rsidR="006162DC" w:rsidRPr="006162DC" w:rsidRDefault="006162DC" w:rsidP="006162DC">
      <w:pPr>
        <w:spacing w:after="0" w:line="0" w:lineRule="atLeast"/>
        <w:ind w:right="140"/>
        <w:rPr>
          <w:rFonts w:ascii="Arial" w:eastAsia="Garamond" w:hAnsi="Arial" w:cs="Arial"/>
          <w:b/>
          <w:sz w:val="24"/>
          <w:szCs w:val="24"/>
          <w:lang w:eastAsia="pt-BR"/>
        </w:rPr>
      </w:pPr>
      <w:r w:rsidRPr="006162DC">
        <w:rPr>
          <w:rFonts w:ascii="Arial" w:eastAsia="Garamond" w:hAnsi="Arial" w:cs="Arial"/>
          <w:b/>
          <w:sz w:val="24"/>
          <w:szCs w:val="24"/>
          <w:highlight w:val="yellow"/>
          <w:lang w:eastAsia="pt-BR"/>
        </w:rPr>
        <w:t>Obs.: A presente declaração deverá ser apresentada preferencialmente em papel timbrado do licitante.</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75"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Times New Roman" w:hAnsi="Arial" w:cs="Arial"/>
          <w:b/>
          <w:sz w:val="24"/>
          <w:szCs w:val="24"/>
          <w:lang w:eastAsia="pt-BR"/>
        </w:rPr>
        <w:sectPr w:rsidR="006162DC" w:rsidRPr="006162DC" w:rsidSect="00533508">
          <w:pgSz w:w="11900" w:h="16841"/>
          <w:pgMar w:top="707" w:right="418" w:bottom="429" w:left="1440" w:header="0" w:footer="0" w:gutter="0"/>
          <w:cols w:space="0" w:equalWidth="0">
            <w:col w:w="10042"/>
          </w:cols>
          <w:docGrid w:linePitch="360"/>
        </w:sectPr>
      </w:pPr>
    </w:p>
    <w:p w:rsidR="006162DC" w:rsidRPr="006162DC" w:rsidRDefault="006162DC" w:rsidP="006162DC">
      <w:pPr>
        <w:spacing w:after="0" w:line="200" w:lineRule="exact"/>
        <w:rPr>
          <w:rFonts w:ascii="Arial" w:eastAsia="Times New Roman" w:hAnsi="Arial" w:cs="Arial"/>
          <w:sz w:val="24"/>
          <w:szCs w:val="24"/>
          <w:lang w:eastAsia="pt-BR"/>
        </w:rPr>
      </w:pPr>
      <w:bookmarkStart w:id="10" w:name="page25"/>
      <w:bookmarkEnd w:id="10"/>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PROCESSO Nº 0</w:t>
      </w:r>
      <w:r w:rsidR="00D95706">
        <w:rPr>
          <w:rFonts w:ascii="Arial" w:eastAsia="Garamond" w:hAnsi="Arial" w:cs="Arial"/>
          <w:b/>
          <w:sz w:val="24"/>
          <w:szCs w:val="24"/>
          <w:lang w:eastAsia="pt-BR"/>
        </w:rPr>
        <w:t>2</w:t>
      </w:r>
      <w:r w:rsidRPr="006162DC">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94080" behindDoc="1" locked="0" layoutInCell="1" allowOverlap="1">
            <wp:simplePos x="0" y="0"/>
            <wp:positionH relativeFrom="column">
              <wp:posOffset>147955</wp:posOffset>
            </wp:positionH>
            <wp:positionV relativeFrom="paragraph">
              <wp:posOffset>257810</wp:posOffset>
            </wp:positionV>
            <wp:extent cx="5888355" cy="6350"/>
            <wp:effectExtent l="0" t="0" r="0"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6"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ANEXO III</w:t>
      </w:r>
    </w:p>
    <w:p w:rsidR="006162DC" w:rsidRPr="006162DC" w:rsidRDefault="006162DC" w:rsidP="006162DC">
      <w:pPr>
        <w:spacing w:after="0" w:line="239" w:lineRule="auto"/>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MODELO SUGERIDO DE DECLARAÇÃO DE INEXISTÊNCIA DE FATO</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IMPEDITIVO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95104"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37"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“DECLARAÇÃO”</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0"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Ao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CIMME</w:t>
      </w:r>
    </w:p>
    <w:p w:rsidR="006162DC" w:rsidRPr="006162DC" w:rsidRDefault="006162DC" w:rsidP="006162DC">
      <w:pPr>
        <w:spacing w:after="0" w:line="239" w:lineRule="auto"/>
        <w:rPr>
          <w:rFonts w:ascii="Arial" w:eastAsia="Garamond" w:hAnsi="Arial" w:cs="Arial"/>
          <w:sz w:val="24"/>
          <w:szCs w:val="24"/>
          <w:lang w:eastAsia="pt-BR"/>
        </w:rPr>
      </w:pPr>
      <w:proofErr w:type="gramStart"/>
      <w:r w:rsidRPr="006162DC">
        <w:rPr>
          <w:rFonts w:ascii="Arial" w:eastAsia="Garamond" w:hAnsi="Arial" w:cs="Arial"/>
          <w:sz w:val="24"/>
          <w:szCs w:val="24"/>
          <w:lang w:eastAsia="pt-BR"/>
        </w:rPr>
        <w:t>Sr.</w:t>
      </w:r>
      <w:proofErr w:type="gramEnd"/>
      <w:r w:rsidRPr="006162DC">
        <w:rPr>
          <w:rFonts w:ascii="Arial" w:eastAsia="Garamond" w:hAnsi="Arial" w:cs="Arial"/>
          <w:sz w:val="24"/>
          <w:szCs w:val="24"/>
          <w:lang w:eastAsia="pt-BR"/>
        </w:rPr>
        <w:t xml:space="preserve"> (a) Pregoeiro (a)</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PREGÃO PRESENCIAL Nº 01/202</w:t>
      </w:r>
      <w:r w:rsidR="00D95706">
        <w:rPr>
          <w:rFonts w:ascii="Arial" w:eastAsia="Garamond" w:hAnsi="Arial" w:cs="Arial"/>
          <w:sz w:val="24"/>
          <w:szCs w:val="24"/>
          <w:lang w:eastAsia="pt-BR"/>
        </w:rPr>
        <w:t>2</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PROCESSO Nº 0</w:t>
      </w:r>
      <w:r w:rsidR="00D95706">
        <w:rPr>
          <w:rFonts w:ascii="Arial" w:eastAsia="Garamond" w:hAnsi="Arial" w:cs="Arial"/>
          <w:sz w:val="24"/>
          <w:szCs w:val="24"/>
          <w:lang w:eastAsia="pt-BR"/>
        </w:rPr>
        <w:t>2</w:t>
      </w:r>
      <w:r w:rsidRPr="006162DC">
        <w:rPr>
          <w:rFonts w:ascii="Arial" w:eastAsia="Garamond" w:hAnsi="Arial" w:cs="Arial"/>
          <w:sz w:val="24"/>
          <w:szCs w:val="24"/>
          <w:lang w:eastAsia="pt-BR"/>
        </w:rPr>
        <w:t>/202</w:t>
      </w:r>
      <w:r w:rsidR="00D95706">
        <w:rPr>
          <w:rFonts w:ascii="Arial" w:eastAsia="Garamond" w:hAnsi="Arial" w:cs="Arial"/>
          <w:sz w:val="24"/>
          <w:szCs w:val="24"/>
          <w:lang w:eastAsia="pt-BR"/>
        </w:rPr>
        <w:t>2</w:t>
      </w:r>
    </w:p>
    <w:p w:rsidR="006162DC" w:rsidRPr="006162DC" w:rsidRDefault="006162DC" w:rsidP="006162DC">
      <w:pPr>
        <w:spacing w:after="0" w:line="363"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proofErr w:type="gramStart"/>
      <w:r w:rsidRPr="006162DC">
        <w:rPr>
          <w:rFonts w:ascii="Arial" w:eastAsia="Garamond" w:hAnsi="Arial" w:cs="Arial"/>
          <w:sz w:val="24"/>
          <w:szCs w:val="24"/>
          <w:lang w:eastAsia="pt-BR"/>
        </w:rPr>
        <w:t>.......</w:t>
      </w:r>
      <w:proofErr w:type="gramEnd"/>
      <w:r w:rsidRPr="006162DC">
        <w:rPr>
          <w:rFonts w:ascii="Arial" w:eastAsia="Garamond" w:hAnsi="Arial" w:cs="Arial"/>
          <w:sz w:val="24"/>
          <w:szCs w:val="24"/>
          <w:lang w:eastAsia="pt-BR"/>
        </w:rPr>
        <w:t xml:space="preserve">(Razão Social da Empresa)......., estabelecida na ........(endereço completo)........., inscrita no CNPJ sob </w:t>
      </w: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 neste ato representada pelo seu</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sz w:val="24"/>
          <w:szCs w:val="24"/>
          <w:lang w:eastAsia="pt-BR"/>
        </w:rPr>
        <w:t>(representante/sócio/procurador), no uso de suas atribuições legais, vem: DECLARAR,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3"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 xml:space="preserve">Por ser verdade assina </w:t>
      </w:r>
      <w:proofErr w:type="gramStart"/>
      <w:r w:rsidRPr="006162DC">
        <w:rPr>
          <w:rFonts w:ascii="Arial" w:eastAsia="Garamond" w:hAnsi="Arial" w:cs="Arial"/>
          <w:sz w:val="24"/>
          <w:szCs w:val="24"/>
          <w:lang w:eastAsia="pt-BR"/>
        </w:rPr>
        <w:t>a presente</w:t>
      </w:r>
      <w:proofErr w:type="gramEnd"/>
      <w:r w:rsidRPr="006162DC">
        <w:rPr>
          <w:rFonts w:ascii="Arial" w:eastAsia="Garamond" w:hAnsi="Arial" w:cs="Arial"/>
          <w:sz w:val="24"/>
          <w:szCs w:val="24"/>
          <w:lang w:eastAsia="pt-BR"/>
        </w:rPr>
        <w:t>.</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1" w:lineRule="exact"/>
        <w:rPr>
          <w:rFonts w:ascii="Arial" w:eastAsia="Times New Roman" w:hAnsi="Arial" w:cs="Arial"/>
          <w:sz w:val="24"/>
          <w:szCs w:val="24"/>
          <w:lang w:eastAsia="pt-BR"/>
        </w:rPr>
      </w:pPr>
    </w:p>
    <w:tbl>
      <w:tblPr>
        <w:tblW w:w="7797" w:type="dxa"/>
        <w:tblInd w:w="1701" w:type="dxa"/>
        <w:tblLayout w:type="fixed"/>
        <w:tblCellMar>
          <w:left w:w="0" w:type="dxa"/>
          <w:right w:w="0" w:type="dxa"/>
        </w:tblCellMar>
        <w:tblLook w:val="0000" w:firstRow="0" w:lastRow="0" w:firstColumn="0" w:lastColumn="0" w:noHBand="0" w:noVBand="0"/>
      </w:tblPr>
      <w:tblGrid>
        <w:gridCol w:w="3940"/>
        <w:gridCol w:w="3857"/>
      </w:tblGrid>
      <w:tr w:rsidR="006162DC" w:rsidRPr="006162DC" w:rsidTr="004873C6">
        <w:trPr>
          <w:trHeight w:val="270"/>
        </w:trPr>
        <w:tc>
          <w:tcPr>
            <w:tcW w:w="3940" w:type="dxa"/>
            <w:shd w:val="clear" w:color="auto" w:fill="auto"/>
            <w:vAlign w:val="bottom"/>
          </w:tcPr>
          <w:p w:rsidR="006162DC" w:rsidRPr="006162DC" w:rsidRDefault="006162DC" w:rsidP="006162DC">
            <w:pPr>
              <w:spacing w:after="0" w:line="0" w:lineRule="atLeast"/>
              <w:rPr>
                <w:rFonts w:ascii="Arial" w:eastAsia="Garamond" w:hAnsi="Arial" w:cs="Arial"/>
                <w:w w:val="99"/>
                <w:sz w:val="24"/>
                <w:szCs w:val="24"/>
                <w:lang w:eastAsia="pt-BR"/>
              </w:rPr>
            </w:pPr>
            <w:proofErr w:type="gramStart"/>
            <w:r w:rsidRPr="006162DC">
              <w:rPr>
                <w:rFonts w:ascii="Arial" w:eastAsia="Garamond" w:hAnsi="Arial" w:cs="Arial"/>
                <w:w w:val="99"/>
                <w:sz w:val="24"/>
                <w:szCs w:val="24"/>
                <w:lang w:eastAsia="pt-BR"/>
              </w:rPr>
              <w:t>........</w:t>
            </w:r>
            <w:proofErr w:type="gramEnd"/>
            <w:r w:rsidRPr="006162DC">
              <w:rPr>
                <w:rFonts w:ascii="Arial" w:eastAsia="Garamond" w:hAnsi="Arial" w:cs="Arial"/>
                <w:w w:val="99"/>
                <w:sz w:val="24"/>
                <w:szCs w:val="24"/>
                <w:lang w:eastAsia="pt-BR"/>
              </w:rPr>
              <w:t xml:space="preserve"> </w:t>
            </w:r>
            <w:proofErr w:type="gramStart"/>
            <w:r w:rsidRPr="006162DC">
              <w:rPr>
                <w:rFonts w:ascii="Arial" w:eastAsia="Garamond" w:hAnsi="Arial" w:cs="Arial"/>
                <w:w w:val="99"/>
                <w:sz w:val="24"/>
                <w:szCs w:val="24"/>
                <w:lang w:eastAsia="pt-BR"/>
              </w:rPr>
              <w:t>de</w:t>
            </w:r>
            <w:proofErr w:type="gramEnd"/>
            <w:r w:rsidRPr="006162DC">
              <w:rPr>
                <w:rFonts w:ascii="Arial" w:eastAsia="Garamond" w:hAnsi="Arial" w:cs="Arial"/>
                <w:w w:val="99"/>
                <w:sz w:val="24"/>
                <w:szCs w:val="24"/>
                <w:lang w:eastAsia="pt-BR"/>
              </w:rPr>
              <w:t xml:space="preserve"> ....................</w:t>
            </w:r>
          </w:p>
        </w:tc>
        <w:tc>
          <w:tcPr>
            <w:tcW w:w="3857" w:type="dxa"/>
            <w:shd w:val="clear" w:color="auto" w:fill="auto"/>
            <w:vAlign w:val="bottom"/>
          </w:tcPr>
          <w:p w:rsidR="006162DC" w:rsidRPr="006162DC" w:rsidRDefault="006162DC" w:rsidP="00D95706">
            <w:pPr>
              <w:spacing w:after="0" w:line="0" w:lineRule="atLeast"/>
              <w:rPr>
                <w:rFonts w:ascii="Arial" w:eastAsia="Garamond" w:hAnsi="Arial" w:cs="Arial"/>
                <w:w w:val="97"/>
                <w:sz w:val="24"/>
                <w:szCs w:val="24"/>
                <w:lang w:eastAsia="pt-BR"/>
              </w:rPr>
            </w:pPr>
            <w:proofErr w:type="gramStart"/>
            <w:r w:rsidRPr="006162DC">
              <w:rPr>
                <w:rFonts w:ascii="Arial" w:eastAsia="Garamond" w:hAnsi="Arial" w:cs="Arial"/>
                <w:w w:val="97"/>
                <w:sz w:val="24"/>
                <w:szCs w:val="24"/>
                <w:lang w:eastAsia="pt-BR"/>
              </w:rPr>
              <w:t>de</w:t>
            </w:r>
            <w:proofErr w:type="gramEnd"/>
            <w:r w:rsidRPr="006162DC">
              <w:rPr>
                <w:rFonts w:ascii="Arial" w:eastAsia="Garamond" w:hAnsi="Arial" w:cs="Arial"/>
                <w:w w:val="97"/>
                <w:sz w:val="24"/>
                <w:szCs w:val="24"/>
                <w:lang w:eastAsia="pt-BR"/>
              </w:rPr>
              <w:t xml:space="preserve"> 202</w:t>
            </w:r>
            <w:r w:rsidR="00D95706">
              <w:rPr>
                <w:rFonts w:ascii="Arial" w:eastAsia="Garamond" w:hAnsi="Arial" w:cs="Arial"/>
                <w:w w:val="97"/>
                <w:sz w:val="24"/>
                <w:szCs w:val="24"/>
                <w:lang w:eastAsia="pt-BR"/>
              </w:rPr>
              <w:t>2</w:t>
            </w:r>
            <w:r w:rsidRPr="006162DC">
              <w:rPr>
                <w:rFonts w:ascii="Arial" w:eastAsia="Garamond" w:hAnsi="Arial" w:cs="Arial"/>
                <w:w w:val="97"/>
                <w:sz w:val="24"/>
                <w:szCs w:val="24"/>
                <w:lang w:eastAsia="pt-BR"/>
              </w:rPr>
              <w:t>.</w:t>
            </w:r>
          </w:p>
        </w:tc>
      </w:tr>
    </w:tbl>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__________________________________</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Razão Social da Empresa</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Nome do responsável/procurador</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Cargo do responsável/procurador</w:t>
      </w:r>
    </w:p>
    <w:p w:rsidR="006162DC" w:rsidRPr="006162DC" w:rsidRDefault="006162DC" w:rsidP="006162DC">
      <w:pPr>
        <w:spacing w:after="0" w:line="239" w:lineRule="auto"/>
        <w:rPr>
          <w:rFonts w:ascii="Arial" w:eastAsia="Garamond" w:hAnsi="Arial" w:cs="Arial"/>
          <w:sz w:val="24"/>
          <w:szCs w:val="24"/>
          <w:lang w:eastAsia="pt-BR"/>
        </w:rPr>
      </w:pP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do documento de identidade</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52" w:lineRule="exact"/>
        <w:rPr>
          <w:rFonts w:ascii="Arial" w:eastAsia="Times New Roman" w:hAnsi="Arial" w:cs="Arial"/>
          <w:sz w:val="24"/>
          <w:szCs w:val="24"/>
          <w:lang w:eastAsia="pt-BR"/>
        </w:rPr>
      </w:pPr>
    </w:p>
    <w:p w:rsidR="006162DC" w:rsidRPr="006162DC" w:rsidRDefault="006162DC" w:rsidP="006162DC">
      <w:pPr>
        <w:spacing w:after="0" w:line="0" w:lineRule="atLeast"/>
        <w:ind w:right="140"/>
        <w:rPr>
          <w:rFonts w:ascii="Arial" w:eastAsia="Garamond" w:hAnsi="Arial" w:cs="Arial"/>
          <w:b/>
          <w:sz w:val="24"/>
          <w:szCs w:val="24"/>
          <w:lang w:eastAsia="pt-BR"/>
        </w:rPr>
      </w:pPr>
      <w:r w:rsidRPr="006162DC">
        <w:rPr>
          <w:rFonts w:ascii="Arial" w:eastAsia="Garamond" w:hAnsi="Arial" w:cs="Arial"/>
          <w:b/>
          <w:sz w:val="24"/>
          <w:szCs w:val="24"/>
          <w:highlight w:val="yellow"/>
          <w:lang w:eastAsia="pt-BR"/>
        </w:rPr>
        <w:t>Obs.: A presente declaração deverá ser apresentada preferencialmente em papel timbrado do licitante.</w:t>
      </w:r>
    </w:p>
    <w:p w:rsidR="006162DC" w:rsidRPr="006162DC" w:rsidRDefault="006162DC" w:rsidP="006162DC">
      <w:pPr>
        <w:spacing w:after="0" w:line="43" w:lineRule="exact"/>
        <w:rPr>
          <w:rFonts w:ascii="Arial" w:eastAsia="Times New Roman" w:hAnsi="Arial" w:cs="Arial"/>
          <w:sz w:val="24"/>
          <w:szCs w:val="24"/>
          <w:lang w:eastAsia="pt-BR"/>
        </w:rPr>
      </w:pPr>
    </w:p>
    <w:p w:rsidR="006162DC" w:rsidRPr="006162DC" w:rsidRDefault="006162DC" w:rsidP="006162DC">
      <w:pPr>
        <w:spacing w:after="0" w:line="202" w:lineRule="exact"/>
        <w:rPr>
          <w:rFonts w:ascii="Arial" w:eastAsia="Times New Roman" w:hAnsi="Arial" w:cs="Arial"/>
          <w:sz w:val="24"/>
          <w:szCs w:val="24"/>
          <w:lang w:eastAsia="pt-BR"/>
        </w:rPr>
      </w:pPr>
      <w:bookmarkStart w:id="11" w:name="page26"/>
      <w:bookmarkEnd w:id="11"/>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PROCESSO Nº 0</w:t>
      </w:r>
      <w:r w:rsidR="00D95706">
        <w:rPr>
          <w:rFonts w:ascii="Arial" w:eastAsia="Garamond" w:hAnsi="Arial" w:cs="Arial"/>
          <w:b/>
          <w:sz w:val="24"/>
          <w:szCs w:val="24"/>
          <w:lang w:eastAsia="pt-BR"/>
        </w:rPr>
        <w:t>2</w:t>
      </w:r>
      <w:r w:rsidRPr="006162DC">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96128" behindDoc="1" locked="0" layoutInCell="1" allowOverlap="1">
            <wp:simplePos x="0" y="0"/>
            <wp:positionH relativeFrom="column">
              <wp:posOffset>147955</wp:posOffset>
            </wp:positionH>
            <wp:positionV relativeFrom="paragraph">
              <wp:posOffset>257810</wp:posOffset>
            </wp:positionV>
            <wp:extent cx="5888355" cy="6350"/>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6"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ANEXO IV</w:t>
      </w:r>
    </w:p>
    <w:p w:rsidR="006162DC" w:rsidRPr="006162DC" w:rsidRDefault="006162DC" w:rsidP="006162DC">
      <w:pPr>
        <w:spacing w:after="0" w:line="239" w:lineRule="auto"/>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MODELO SUGERIDO DE DECLARAÇÃO DE REGULARIDADE PARA COM O</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MINISTÉRIO DO TRABALHO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97152"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368"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“DECLARAÇÃO”</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39"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Ao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CIMME</w:t>
      </w:r>
    </w:p>
    <w:p w:rsidR="006162DC" w:rsidRPr="006162DC" w:rsidRDefault="006162DC" w:rsidP="006162DC">
      <w:pPr>
        <w:spacing w:after="0" w:line="239" w:lineRule="auto"/>
        <w:rPr>
          <w:rFonts w:ascii="Arial" w:eastAsia="Garamond" w:hAnsi="Arial" w:cs="Arial"/>
          <w:sz w:val="24"/>
          <w:szCs w:val="24"/>
          <w:lang w:eastAsia="pt-BR"/>
        </w:rPr>
      </w:pPr>
      <w:proofErr w:type="gramStart"/>
      <w:r w:rsidRPr="006162DC">
        <w:rPr>
          <w:rFonts w:ascii="Arial" w:eastAsia="Garamond" w:hAnsi="Arial" w:cs="Arial"/>
          <w:sz w:val="24"/>
          <w:szCs w:val="24"/>
          <w:lang w:eastAsia="pt-BR"/>
        </w:rPr>
        <w:t>Sr.</w:t>
      </w:r>
      <w:proofErr w:type="gramEnd"/>
      <w:r w:rsidRPr="006162DC">
        <w:rPr>
          <w:rFonts w:ascii="Arial" w:eastAsia="Garamond" w:hAnsi="Arial" w:cs="Arial"/>
          <w:sz w:val="24"/>
          <w:szCs w:val="24"/>
          <w:lang w:eastAsia="pt-BR"/>
        </w:rPr>
        <w:t xml:space="preserve"> (a) Pregoeiro (a)</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PREGÃO PRESENCIAL Nº 01/202</w:t>
      </w:r>
      <w:r w:rsidR="00D95706">
        <w:rPr>
          <w:rFonts w:ascii="Arial" w:eastAsia="Garamond" w:hAnsi="Arial" w:cs="Arial"/>
          <w:sz w:val="24"/>
          <w:szCs w:val="24"/>
          <w:lang w:eastAsia="pt-BR"/>
        </w:rPr>
        <w:t>2</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PROCESSO Nº 0</w:t>
      </w:r>
      <w:r w:rsidR="00D95706">
        <w:rPr>
          <w:rFonts w:ascii="Arial" w:eastAsia="Garamond" w:hAnsi="Arial" w:cs="Arial"/>
          <w:sz w:val="24"/>
          <w:szCs w:val="24"/>
          <w:lang w:eastAsia="pt-BR"/>
        </w:rPr>
        <w:t>2</w:t>
      </w:r>
      <w:r w:rsidRPr="006162DC">
        <w:rPr>
          <w:rFonts w:ascii="Arial" w:eastAsia="Garamond" w:hAnsi="Arial" w:cs="Arial"/>
          <w:sz w:val="24"/>
          <w:szCs w:val="24"/>
          <w:lang w:eastAsia="pt-BR"/>
        </w:rPr>
        <w:t>/202</w:t>
      </w:r>
      <w:r w:rsidR="00D95706">
        <w:rPr>
          <w:rFonts w:ascii="Arial" w:eastAsia="Garamond" w:hAnsi="Arial" w:cs="Arial"/>
          <w:sz w:val="24"/>
          <w:szCs w:val="24"/>
          <w:lang w:eastAsia="pt-BR"/>
        </w:rPr>
        <w:t>2</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proofErr w:type="gramStart"/>
      <w:r w:rsidRPr="006162DC">
        <w:rPr>
          <w:rFonts w:ascii="Arial" w:eastAsia="Garamond" w:hAnsi="Arial" w:cs="Arial"/>
          <w:sz w:val="24"/>
          <w:szCs w:val="24"/>
          <w:lang w:eastAsia="pt-BR"/>
        </w:rPr>
        <w:t>.......</w:t>
      </w:r>
      <w:proofErr w:type="gramEnd"/>
      <w:r w:rsidRPr="006162DC">
        <w:rPr>
          <w:rFonts w:ascii="Arial" w:eastAsia="Garamond" w:hAnsi="Arial" w:cs="Arial"/>
          <w:sz w:val="24"/>
          <w:szCs w:val="24"/>
          <w:lang w:eastAsia="pt-BR"/>
        </w:rPr>
        <w:t xml:space="preserve">(Razão Social da Empresa)......., estabelecida na ........(endereço completo)........., inscrita no CNPJ sob </w:t>
      </w: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 neste ato representada pelo seu</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sz w:val="24"/>
          <w:szCs w:val="24"/>
          <w:lang w:eastAsia="pt-BR"/>
        </w:rPr>
        <w:t xml:space="preserve">(representante/sócio/procurador), no uso de suas atribuições legais, vem: 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8.666, de 21 de junho de 1993, acrescido pela Lei </w:t>
      </w: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9.854, de 27 de outubro de 1999, que não emprega menor de dezoito anos em trabalho noturno, perigoso ou insalubre e não emprega menor de dezesseis anos.</w:t>
      </w:r>
    </w:p>
    <w:p w:rsidR="006162DC" w:rsidRPr="006162DC" w:rsidRDefault="006162DC" w:rsidP="006162DC">
      <w:pPr>
        <w:spacing w:after="0" w:line="277"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Ressalva: emprega menor, a partir de 14 (quatorze) anos, na condição de aprendiz (</w:t>
      </w:r>
      <w:proofErr w:type="gramStart"/>
      <w:r w:rsidRPr="006162DC">
        <w:rPr>
          <w:rFonts w:ascii="Arial" w:eastAsia="Garamond" w:hAnsi="Arial" w:cs="Arial"/>
          <w:sz w:val="24"/>
          <w:szCs w:val="24"/>
          <w:lang w:eastAsia="pt-BR"/>
        </w:rPr>
        <w:t>.....</w:t>
      </w:r>
      <w:proofErr w:type="gramEnd"/>
      <w:r w:rsidRPr="006162DC">
        <w:rPr>
          <w:rFonts w:ascii="Arial" w:eastAsia="Garamond" w:hAnsi="Arial" w:cs="Arial"/>
          <w:sz w:val="24"/>
          <w:szCs w:val="24"/>
          <w:lang w:eastAsia="pt-BR"/>
        </w:rPr>
        <w:t>).</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(Observação: em caso afirmativo, assinalar a ressalva acima</w:t>
      </w:r>
      <w:proofErr w:type="gramStart"/>
      <w:r w:rsidRPr="006162DC">
        <w:rPr>
          <w:rFonts w:ascii="Arial" w:eastAsia="Garamond" w:hAnsi="Arial" w:cs="Arial"/>
          <w:sz w:val="24"/>
          <w:szCs w:val="24"/>
          <w:lang w:eastAsia="pt-BR"/>
        </w:rPr>
        <w:t>)</w:t>
      </w:r>
      <w:proofErr w:type="gramEnd"/>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2"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 xml:space="preserve">Por ser verdade assina </w:t>
      </w:r>
      <w:proofErr w:type="gramStart"/>
      <w:r w:rsidRPr="006162DC">
        <w:rPr>
          <w:rFonts w:ascii="Arial" w:eastAsia="Garamond" w:hAnsi="Arial" w:cs="Arial"/>
          <w:sz w:val="24"/>
          <w:szCs w:val="24"/>
          <w:lang w:eastAsia="pt-BR"/>
        </w:rPr>
        <w:t>a presente</w:t>
      </w:r>
      <w:proofErr w:type="gramEnd"/>
      <w:r w:rsidRPr="006162DC">
        <w:rPr>
          <w:rFonts w:ascii="Arial" w:eastAsia="Garamond" w:hAnsi="Arial" w:cs="Arial"/>
          <w:sz w:val="24"/>
          <w:szCs w:val="24"/>
          <w:lang w:eastAsia="pt-BR"/>
        </w:rPr>
        <w:t>.</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1" w:lineRule="exact"/>
        <w:rPr>
          <w:rFonts w:ascii="Arial" w:eastAsia="Times New Roman" w:hAnsi="Arial" w:cs="Arial"/>
          <w:sz w:val="24"/>
          <w:szCs w:val="24"/>
          <w:lang w:eastAsia="pt-BR"/>
        </w:rPr>
      </w:pPr>
    </w:p>
    <w:p w:rsidR="006162DC" w:rsidRPr="006162DC" w:rsidRDefault="006162DC" w:rsidP="006162DC">
      <w:pPr>
        <w:spacing w:after="0" w:line="341" w:lineRule="exact"/>
        <w:rPr>
          <w:rFonts w:ascii="Arial" w:eastAsia="Times New Roman" w:hAnsi="Arial" w:cs="Arial"/>
          <w:sz w:val="24"/>
          <w:szCs w:val="24"/>
          <w:lang w:eastAsia="pt-BR"/>
        </w:rPr>
      </w:pPr>
      <w:r w:rsidRPr="006162DC">
        <w:rPr>
          <w:rFonts w:ascii="Arial" w:eastAsia="Times New Roman" w:hAnsi="Arial" w:cs="Arial"/>
          <w:sz w:val="24"/>
          <w:szCs w:val="24"/>
          <w:lang w:eastAsia="pt-BR"/>
        </w:rPr>
        <w:t>Local/data</w:t>
      </w:r>
    </w:p>
    <w:p w:rsidR="006162DC" w:rsidRPr="006162DC" w:rsidRDefault="006162DC" w:rsidP="006162DC">
      <w:pPr>
        <w:spacing w:after="0" w:line="34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__________________________________</w:t>
      </w:r>
    </w:p>
    <w:p w:rsidR="006162DC" w:rsidRPr="006162DC" w:rsidRDefault="006162DC" w:rsidP="006162DC">
      <w:pPr>
        <w:spacing w:after="0" w:line="239" w:lineRule="auto"/>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Razão Social da Empresa</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Nome do responsável/procurador</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Cargo do responsável/procurador</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do documento de identidade</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1" w:lineRule="exact"/>
        <w:rPr>
          <w:rFonts w:ascii="Arial" w:eastAsia="Times New Roman" w:hAnsi="Arial" w:cs="Arial"/>
          <w:sz w:val="24"/>
          <w:szCs w:val="24"/>
          <w:lang w:eastAsia="pt-BR"/>
        </w:rPr>
      </w:pPr>
    </w:p>
    <w:p w:rsidR="006162DC" w:rsidRPr="006162DC" w:rsidRDefault="006162DC" w:rsidP="006162DC">
      <w:pPr>
        <w:spacing w:after="0" w:line="238" w:lineRule="auto"/>
        <w:ind w:right="160"/>
        <w:rPr>
          <w:rFonts w:ascii="Arial" w:eastAsia="Garamond" w:hAnsi="Arial" w:cs="Arial"/>
          <w:b/>
          <w:sz w:val="24"/>
          <w:szCs w:val="24"/>
          <w:lang w:eastAsia="pt-BR"/>
        </w:rPr>
      </w:pPr>
      <w:r w:rsidRPr="006162DC">
        <w:rPr>
          <w:rFonts w:ascii="Arial" w:eastAsia="Garamond" w:hAnsi="Arial" w:cs="Arial"/>
          <w:b/>
          <w:sz w:val="24"/>
          <w:szCs w:val="24"/>
          <w:highlight w:val="yellow"/>
          <w:lang w:eastAsia="pt-BR"/>
        </w:rPr>
        <w:t>Obs.: A presente declaração deverá ser apresentada preferencialmente em papel timbrado do licitante.</w:t>
      </w:r>
    </w:p>
    <w:p w:rsidR="006162DC" w:rsidRPr="006162DC" w:rsidRDefault="006162DC" w:rsidP="006162DC">
      <w:pPr>
        <w:spacing w:after="0" w:line="148"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Times New Roman" w:hAnsi="Arial" w:cs="Arial"/>
          <w:b/>
          <w:sz w:val="24"/>
          <w:szCs w:val="24"/>
          <w:lang w:eastAsia="pt-BR"/>
        </w:rPr>
      </w:pPr>
    </w:p>
    <w:p w:rsidR="006162DC" w:rsidRPr="006162DC" w:rsidRDefault="006162DC" w:rsidP="006162DC">
      <w:pPr>
        <w:spacing w:after="0" w:line="0" w:lineRule="atLeast"/>
        <w:rPr>
          <w:rFonts w:ascii="Arial" w:eastAsia="Times New Roman" w:hAnsi="Arial" w:cs="Arial"/>
          <w:b/>
          <w:sz w:val="24"/>
          <w:szCs w:val="24"/>
          <w:lang w:eastAsia="pt-BR"/>
        </w:rPr>
        <w:sectPr w:rsidR="006162DC" w:rsidRPr="006162DC">
          <w:pgSz w:w="11900" w:h="16841"/>
          <w:pgMar w:top="707" w:right="986" w:bottom="429" w:left="1440" w:header="0" w:footer="0" w:gutter="0"/>
          <w:cols w:space="0" w:equalWidth="0">
            <w:col w:w="9480"/>
          </w:cols>
          <w:docGrid w:linePitch="360"/>
        </w:sectPr>
      </w:pPr>
    </w:p>
    <w:p w:rsidR="006162DC" w:rsidRPr="006162DC" w:rsidRDefault="006162DC" w:rsidP="006162DC">
      <w:pPr>
        <w:spacing w:after="0" w:line="202" w:lineRule="exact"/>
        <w:rPr>
          <w:rFonts w:ascii="Arial" w:eastAsia="Times New Roman" w:hAnsi="Arial" w:cs="Arial"/>
          <w:sz w:val="24"/>
          <w:szCs w:val="24"/>
          <w:lang w:eastAsia="pt-BR"/>
        </w:rPr>
      </w:pPr>
      <w:bookmarkStart w:id="12" w:name="page27"/>
      <w:bookmarkEnd w:id="12"/>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PROCESSO Nº 0</w:t>
      </w:r>
      <w:r w:rsidR="00D95706">
        <w:rPr>
          <w:rFonts w:ascii="Arial" w:eastAsia="Garamond" w:hAnsi="Arial" w:cs="Arial"/>
          <w:b/>
          <w:sz w:val="24"/>
          <w:szCs w:val="24"/>
          <w:lang w:eastAsia="pt-BR"/>
        </w:rPr>
        <w:t>2</w:t>
      </w:r>
      <w:r w:rsidRPr="006162DC">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98176" behindDoc="1" locked="0" layoutInCell="1" allowOverlap="1">
            <wp:simplePos x="0" y="0"/>
            <wp:positionH relativeFrom="column">
              <wp:posOffset>147955</wp:posOffset>
            </wp:positionH>
            <wp:positionV relativeFrom="paragraph">
              <wp:posOffset>257810</wp:posOffset>
            </wp:positionV>
            <wp:extent cx="5888355" cy="6350"/>
            <wp:effectExtent l="0" t="0" r="0"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6"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ANEXO V</w:t>
      </w:r>
    </w:p>
    <w:p w:rsidR="006162DC" w:rsidRPr="006162DC" w:rsidRDefault="006162DC" w:rsidP="006162DC">
      <w:pPr>
        <w:spacing w:after="0" w:line="239" w:lineRule="auto"/>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MODELO SUGERIDO DE DECLARAÇÃO DE MICROEMPRESA E EMPRESA DE</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PEQUENO PORTE</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699200"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7"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“DECLARAÇÃO”</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Ao</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CIMME</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proofErr w:type="gramStart"/>
      <w:r w:rsidRPr="006162DC">
        <w:rPr>
          <w:rFonts w:ascii="Arial" w:eastAsia="Garamond" w:hAnsi="Arial" w:cs="Arial"/>
          <w:sz w:val="24"/>
          <w:szCs w:val="24"/>
          <w:lang w:eastAsia="pt-BR"/>
        </w:rPr>
        <w:t>Sr.</w:t>
      </w:r>
      <w:proofErr w:type="gramEnd"/>
      <w:r w:rsidRPr="006162DC">
        <w:rPr>
          <w:rFonts w:ascii="Arial" w:eastAsia="Garamond" w:hAnsi="Arial" w:cs="Arial"/>
          <w:sz w:val="24"/>
          <w:szCs w:val="24"/>
          <w:lang w:eastAsia="pt-BR"/>
        </w:rPr>
        <w:t xml:space="preserve"> (a) Pregoeiro (a)</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PREGÃO PRESENCIAL Nº 01/202</w:t>
      </w:r>
      <w:r w:rsidR="00D95706">
        <w:rPr>
          <w:rFonts w:ascii="Arial" w:eastAsia="Garamond" w:hAnsi="Arial" w:cs="Arial"/>
          <w:sz w:val="24"/>
          <w:szCs w:val="24"/>
          <w:lang w:eastAsia="pt-BR"/>
        </w:rPr>
        <w:t>2</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PROCESSO Nº 0</w:t>
      </w:r>
      <w:r w:rsidR="00D95706">
        <w:rPr>
          <w:rFonts w:ascii="Arial" w:eastAsia="Garamond" w:hAnsi="Arial" w:cs="Arial"/>
          <w:sz w:val="24"/>
          <w:szCs w:val="24"/>
          <w:lang w:eastAsia="pt-BR"/>
        </w:rPr>
        <w:t>2</w:t>
      </w:r>
      <w:r w:rsidRPr="006162DC">
        <w:rPr>
          <w:rFonts w:ascii="Arial" w:eastAsia="Garamond" w:hAnsi="Arial" w:cs="Arial"/>
          <w:sz w:val="24"/>
          <w:szCs w:val="24"/>
          <w:lang w:eastAsia="pt-BR"/>
        </w:rPr>
        <w:t>/202</w:t>
      </w:r>
      <w:r w:rsidR="00D95706">
        <w:rPr>
          <w:rFonts w:ascii="Arial" w:eastAsia="Garamond" w:hAnsi="Arial" w:cs="Arial"/>
          <w:sz w:val="24"/>
          <w:szCs w:val="24"/>
          <w:lang w:eastAsia="pt-BR"/>
        </w:rPr>
        <w:t>2</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0" w:lineRule="exact"/>
        <w:rPr>
          <w:rFonts w:ascii="Arial" w:eastAsia="Times New Roman" w:hAnsi="Arial" w:cs="Arial"/>
          <w:sz w:val="24"/>
          <w:szCs w:val="24"/>
          <w:lang w:eastAsia="pt-BR"/>
        </w:rPr>
      </w:pPr>
    </w:p>
    <w:p w:rsidR="006162DC" w:rsidRPr="006162DC" w:rsidRDefault="006162DC" w:rsidP="006162DC">
      <w:pPr>
        <w:spacing w:after="0" w:line="240" w:lineRule="auto"/>
        <w:jc w:val="both"/>
        <w:rPr>
          <w:rFonts w:ascii="Arial" w:eastAsia="Garamond" w:hAnsi="Arial" w:cs="Arial"/>
          <w:sz w:val="24"/>
          <w:szCs w:val="24"/>
          <w:lang w:eastAsia="pt-BR"/>
        </w:rPr>
      </w:pPr>
      <w:proofErr w:type="gramStart"/>
      <w:r w:rsidRPr="006162DC">
        <w:rPr>
          <w:rFonts w:ascii="Arial" w:eastAsia="Garamond" w:hAnsi="Arial" w:cs="Arial"/>
          <w:sz w:val="24"/>
          <w:szCs w:val="24"/>
          <w:lang w:eastAsia="pt-BR"/>
        </w:rPr>
        <w:t>............</w:t>
      </w:r>
      <w:proofErr w:type="gramEnd"/>
      <w:r w:rsidRPr="006162DC">
        <w:rPr>
          <w:rFonts w:ascii="Arial" w:eastAsia="Garamond" w:hAnsi="Arial" w:cs="Arial"/>
          <w:sz w:val="24"/>
          <w:szCs w:val="24"/>
          <w:lang w:eastAsia="pt-BR"/>
        </w:rPr>
        <w:t xml:space="preserve">(Razão Social da Empresa).........., estabelecida na ...........(endereço completo)................, inscrita no CNPJ sob </w:t>
      </w:r>
      <w:proofErr w:type="spellStart"/>
      <w:r w:rsidRPr="006162DC">
        <w:rPr>
          <w:rFonts w:ascii="Arial" w:eastAsia="Garamond" w:hAnsi="Arial" w:cs="Arial"/>
          <w:sz w:val="24"/>
          <w:szCs w:val="24"/>
          <w:lang w:eastAsia="pt-BR"/>
        </w:rPr>
        <w:t>n.°</w:t>
      </w:r>
      <w:proofErr w:type="spellEnd"/>
      <w:r w:rsidRPr="006162DC">
        <w:rPr>
          <w:rFonts w:ascii="Arial" w:eastAsia="Garamond" w:hAnsi="Arial" w:cs="Arial"/>
          <w:sz w:val="24"/>
          <w:szCs w:val="24"/>
          <w:lang w:eastAsia="pt-BR"/>
        </w:rPr>
        <w:t xml:space="preserve"> ......................, representada pelo......................, brasileiro, RG n°................, CPF n°............ </w:t>
      </w:r>
      <w:proofErr w:type="gramStart"/>
      <w:r w:rsidRPr="006162DC">
        <w:rPr>
          <w:rFonts w:ascii="Arial" w:eastAsia="Garamond" w:hAnsi="Arial" w:cs="Arial"/>
          <w:sz w:val="24"/>
          <w:szCs w:val="24"/>
          <w:lang w:eastAsia="pt-BR"/>
        </w:rPr>
        <w:t>residente</w:t>
      </w:r>
      <w:proofErr w:type="gramEnd"/>
      <w:r w:rsidRPr="006162DC">
        <w:rPr>
          <w:rFonts w:ascii="Arial" w:eastAsia="Garamond" w:hAnsi="Arial" w:cs="Arial"/>
          <w:sz w:val="24"/>
          <w:szCs w:val="24"/>
          <w:lang w:eastAsia="pt-BR"/>
        </w:rPr>
        <w:t xml:space="preserve"> e domiciliado (endereço) declara para os devidos fins que na presente data a mesma se encontra enquadrada nos termos da Lei Complementar n° 123/2006 de 14/12/2006, que trata do Regime das Microempresas e Empresas de Pequeno Porte, estando apta portanto a sua participação no processo em epígrafe, junto ao CIMME.</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3"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 xml:space="preserve">Por ser verdade, firmo </w:t>
      </w:r>
      <w:proofErr w:type="gramStart"/>
      <w:r w:rsidRPr="006162DC">
        <w:rPr>
          <w:rFonts w:ascii="Arial" w:eastAsia="Garamond" w:hAnsi="Arial" w:cs="Arial"/>
          <w:sz w:val="24"/>
          <w:szCs w:val="24"/>
          <w:lang w:eastAsia="pt-BR"/>
        </w:rPr>
        <w:t>a presente</w:t>
      </w:r>
      <w:proofErr w:type="gramEnd"/>
      <w:r w:rsidRPr="006162DC">
        <w:rPr>
          <w:rFonts w:ascii="Arial" w:eastAsia="Garamond" w:hAnsi="Arial" w:cs="Arial"/>
          <w:sz w:val="24"/>
          <w:szCs w:val="24"/>
          <w:lang w:eastAsia="pt-BR"/>
        </w:rPr>
        <w:t xml:space="preserve"> para que surta seus jurídicos e legais efeitos.</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b/>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r w:rsidRPr="006162DC">
        <w:rPr>
          <w:rFonts w:ascii="Arial" w:eastAsia="Times New Roman" w:hAnsi="Arial" w:cs="Arial"/>
          <w:sz w:val="24"/>
          <w:szCs w:val="24"/>
          <w:lang w:eastAsia="pt-BR"/>
        </w:rPr>
        <w:t>Local/data</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8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______________________________________</w:t>
      </w:r>
    </w:p>
    <w:p w:rsidR="006162DC" w:rsidRPr="006162DC" w:rsidRDefault="006162DC" w:rsidP="006162DC">
      <w:pPr>
        <w:spacing w:after="0" w:line="239" w:lineRule="auto"/>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Responsável da Empresa, CPF e RG.</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4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_____________________________________</w:t>
      </w: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Contador/Técnico em Contabilidade CPF e CRC</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0" w:lineRule="exact"/>
        <w:rPr>
          <w:rFonts w:ascii="Arial" w:eastAsia="Times New Roman" w:hAnsi="Arial" w:cs="Arial"/>
          <w:sz w:val="24"/>
          <w:szCs w:val="24"/>
          <w:lang w:eastAsia="pt-BR"/>
        </w:rPr>
      </w:pPr>
    </w:p>
    <w:p w:rsidR="006162DC" w:rsidRPr="006162DC" w:rsidRDefault="006162DC" w:rsidP="006162DC">
      <w:pPr>
        <w:spacing w:after="0" w:line="0" w:lineRule="atLeast"/>
        <w:ind w:right="160"/>
        <w:rPr>
          <w:rFonts w:ascii="Arial" w:eastAsia="Garamond" w:hAnsi="Arial" w:cs="Arial"/>
          <w:b/>
          <w:sz w:val="24"/>
          <w:szCs w:val="24"/>
          <w:lang w:eastAsia="pt-BR"/>
        </w:rPr>
      </w:pPr>
      <w:r w:rsidRPr="006162DC">
        <w:rPr>
          <w:rFonts w:ascii="Arial" w:eastAsia="Garamond" w:hAnsi="Arial" w:cs="Arial"/>
          <w:b/>
          <w:sz w:val="24"/>
          <w:szCs w:val="24"/>
          <w:highlight w:val="yellow"/>
          <w:lang w:eastAsia="pt-BR"/>
        </w:rPr>
        <w:t>Obs.: A presente declaração deverá ser apresentada preferencialmente em papel timbrado do licitante</w:t>
      </w:r>
    </w:p>
    <w:p w:rsidR="006162DC" w:rsidRPr="006162DC" w:rsidRDefault="006162DC" w:rsidP="006162DC">
      <w:pPr>
        <w:spacing w:after="0" w:line="223" w:lineRule="exact"/>
        <w:rPr>
          <w:rFonts w:ascii="Arial" w:eastAsia="Times New Roman" w:hAnsi="Arial" w:cs="Arial"/>
          <w:sz w:val="24"/>
          <w:szCs w:val="24"/>
          <w:lang w:eastAsia="pt-BR"/>
        </w:rPr>
      </w:pPr>
    </w:p>
    <w:p w:rsidR="006162DC" w:rsidRPr="006162DC" w:rsidRDefault="006162DC" w:rsidP="006162DC">
      <w:pPr>
        <w:spacing w:after="0" w:line="0" w:lineRule="atLeast"/>
        <w:jc w:val="right"/>
        <w:rPr>
          <w:rFonts w:ascii="Arial" w:eastAsia="Times New Roman" w:hAnsi="Arial" w:cs="Arial"/>
          <w:b/>
          <w:sz w:val="24"/>
          <w:szCs w:val="24"/>
          <w:lang w:eastAsia="pt-BR"/>
        </w:rPr>
        <w:sectPr w:rsidR="006162DC" w:rsidRPr="006162DC">
          <w:pgSz w:w="11900" w:h="16841"/>
          <w:pgMar w:top="707" w:right="986" w:bottom="429" w:left="1440" w:header="0" w:footer="0" w:gutter="0"/>
          <w:cols w:space="0" w:equalWidth="0">
            <w:col w:w="9480"/>
          </w:cols>
          <w:docGrid w:linePitch="360"/>
        </w:sectPr>
      </w:pPr>
    </w:p>
    <w:p w:rsidR="006162DC" w:rsidRPr="006162DC" w:rsidRDefault="006162DC" w:rsidP="006162DC">
      <w:pPr>
        <w:spacing w:after="0" w:line="200" w:lineRule="exact"/>
        <w:rPr>
          <w:rFonts w:ascii="Arial" w:eastAsia="Times New Roman" w:hAnsi="Arial" w:cs="Arial"/>
          <w:sz w:val="24"/>
          <w:szCs w:val="24"/>
          <w:lang w:eastAsia="pt-BR"/>
        </w:rPr>
      </w:pPr>
      <w:bookmarkStart w:id="13" w:name="page28"/>
      <w:bookmarkEnd w:id="13"/>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0" w:lineRule="atLeast"/>
        <w:ind w:right="-139"/>
        <w:jc w:val="center"/>
        <w:rPr>
          <w:rFonts w:ascii="Arial" w:eastAsia="Garamond" w:hAnsi="Arial" w:cs="Arial"/>
          <w:b/>
          <w:sz w:val="24"/>
          <w:szCs w:val="24"/>
          <w:lang w:eastAsia="pt-BR"/>
        </w:rPr>
      </w:pPr>
      <w:r w:rsidRPr="006162DC">
        <w:rPr>
          <w:rFonts w:ascii="Arial" w:eastAsia="Garamond" w:hAnsi="Arial" w:cs="Arial"/>
          <w:b/>
          <w:sz w:val="24"/>
          <w:szCs w:val="24"/>
          <w:lang w:eastAsia="pt-BR"/>
        </w:rPr>
        <w:t>PROCESSO Nº 0</w:t>
      </w:r>
      <w:r w:rsidR="00D95706">
        <w:rPr>
          <w:rFonts w:ascii="Arial" w:eastAsia="Garamond" w:hAnsi="Arial" w:cs="Arial"/>
          <w:b/>
          <w:sz w:val="24"/>
          <w:szCs w:val="24"/>
          <w:lang w:eastAsia="pt-BR"/>
        </w:rPr>
        <w:t>2</w:t>
      </w:r>
      <w:r w:rsidRPr="006162DC">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4" w:lineRule="exact"/>
        <w:rPr>
          <w:rFonts w:ascii="Arial" w:eastAsia="Times New Roman" w:hAnsi="Arial" w:cs="Arial"/>
          <w:sz w:val="24"/>
          <w:szCs w:val="24"/>
          <w:lang w:eastAsia="pt-BR"/>
        </w:rPr>
      </w:pPr>
    </w:p>
    <w:p w:rsidR="006162DC" w:rsidRPr="006162DC" w:rsidRDefault="006162DC" w:rsidP="006162DC">
      <w:pPr>
        <w:spacing w:after="0" w:line="0" w:lineRule="atLeast"/>
        <w:ind w:right="-139"/>
        <w:jc w:val="center"/>
        <w:rPr>
          <w:rFonts w:ascii="Arial" w:eastAsia="Garamond" w:hAnsi="Arial" w:cs="Arial"/>
          <w:b/>
          <w:sz w:val="24"/>
          <w:szCs w:val="24"/>
          <w:lang w:eastAsia="pt-BR"/>
        </w:rPr>
      </w:pPr>
      <w:r w:rsidRPr="006162DC">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00224" behindDoc="1" locked="0" layoutInCell="1" allowOverlap="1">
            <wp:simplePos x="0" y="0"/>
            <wp:positionH relativeFrom="column">
              <wp:posOffset>147955</wp:posOffset>
            </wp:positionH>
            <wp:positionV relativeFrom="paragraph">
              <wp:posOffset>257810</wp:posOffset>
            </wp:positionV>
            <wp:extent cx="5888355" cy="6350"/>
            <wp:effectExtent l="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6" w:lineRule="exact"/>
        <w:rPr>
          <w:rFonts w:ascii="Arial" w:eastAsia="Times New Roman" w:hAnsi="Arial" w:cs="Arial"/>
          <w:sz w:val="24"/>
          <w:szCs w:val="24"/>
          <w:lang w:eastAsia="pt-BR"/>
        </w:rPr>
      </w:pPr>
    </w:p>
    <w:p w:rsidR="006162DC" w:rsidRPr="006162DC" w:rsidRDefault="006162DC" w:rsidP="006162DC">
      <w:pPr>
        <w:spacing w:after="0" w:line="0" w:lineRule="atLeast"/>
        <w:ind w:right="-139"/>
        <w:jc w:val="center"/>
        <w:rPr>
          <w:rFonts w:ascii="Arial" w:eastAsia="Garamond" w:hAnsi="Arial" w:cs="Arial"/>
          <w:b/>
          <w:sz w:val="24"/>
          <w:szCs w:val="24"/>
          <w:lang w:eastAsia="pt-BR"/>
        </w:rPr>
      </w:pPr>
      <w:proofErr w:type="gramStart"/>
      <w:r w:rsidRPr="006162DC">
        <w:rPr>
          <w:rFonts w:ascii="Arial" w:eastAsia="Garamond" w:hAnsi="Arial" w:cs="Arial"/>
          <w:b/>
          <w:sz w:val="24"/>
          <w:szCs w:val="24"/>
          <w:lang w:eastAsia="pt-BR"/>
        </w:rPr>
        <w:t>ANEXO VI</w:t>
      </w:r>
      <w:proofErr w:type="gramEnd"/>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ind w:right="-139"/>
        <w:jc w:val="center"/>
        <w:rPr>
          <w:rFonts w:ascii="Arial" w:eastAsia="Garamond" w:hAnsi="Arial" w:cs="Arial"/>
          <w:b/>
          <w:sz w:val="24"/>
          <w:szCs w:val="24"/>
          <w:lang w:eastAsia="pt-BR"/>
        </w:rPr>
      </w:pPr>
      <w:r w:rsidRPr="006162DC">
        <w:rPr>
          <w:rFonts w:ascii="Arial" w:eastAsia="Garamond" w:hAnsi="Arial" w:cs="Arial"/>
          <w:b/>
          <w:sz w:val="24"/>
          <w:szCs w:val="24"/>
          <w:lang w:eastAsia="pt-BR"/>
        </w:rPr>
        <w:t>MODELO SUGERIDO DE PROPOSTA DE PREÇO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01248"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79"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Ao</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CIMME</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proofErr w:type="gramStart"/>
      <w:r w:rsidRPr="006162DC">
        <w:rPr>
          <w:rFonts w:ascii="Arial" w:eastAsia="Garamond" w:hAnsi="Arial" w:cs="Arial"/>
          <w:sz w:val="24"/>
          <w:szCs w:val="24"/>
          <w:lang w:eastAsia="pt-BR"/>
        </w:rPr>
        <w:t>Sr.</w:t>
      </w:r>
      <w:proofErr w:type="gramEnd"/>
      <w:r w:rsidRPr="006162DC">
        <w:rPr>
          <w:rFonts w:ascii="Arial" w:eastAsia="Garamond" w:hAnsi="Arial" w:cs="Arial"/>
          <w:sz w:val="24"/>
          <w:szCs w:val="24"/>
          <w:lang w:eastAsia="pt-BR"/>
        </w:rPr>
        <w:t xml:space="preserve"> (a) Pregoeiro (a)</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PREGÃO PRESENCIAL Nº 01/202</w:t>
      </w:r>
      <w:r w:rsidR="00D95706">
        <w:rPr>
          <w:rFonts w:ascii="Arial" w:eastAsia="Garamond" w:hAnsi="Arial" w:cs="Arial"/>
          <w:sz w:val="24"/>
          <w:szCs w:val="24"/>
          <w:lang w:eastAsia="pt-BR"/>
        </w:rPr>
        <w:t>2</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PROCESSO Nº 0</w:t>
      </w:r>
      <w:r w:rsidR="00D95706">
        <w:rPr>
          <w:rFonts w:ascii="Arial" w:eastAsia="Garamond" w:hAnsi="Arial" w:cs="Arial"/>
          <w:sz w:val="24"/>
          <w:szCs w:val="24"/>
          <w:lang w:eastAsia="pt-BR"/>
        </w:rPr>
        <w:t>2</w:t>
      </w:r>
      <w:r w:rsidRPr="006162DC">
        <w:rPr>
          <w:rFonts w:ascii="Arial" w:eastAsia="Garamond" w:hAnsi="Arial" w:cs="Arial"/>
          <w:sz w:val="24"/>
          <w:szCs w:val="24"/>
          <w:lang w:eastAsia="pt-BR"/>
        </w:rPr>
        <w:t>/202</w:t>
      </w:r>
      <w:r w:rsidR="00D95706">
        <w:rPr>
          <w:rFonts w:ascii="Arial" w:eastAsia="Garamond" w:hAnsi="Arial" w:cs="Arial"/>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mc:AlternateContent>
          <mc:Choice Requires="wps">
            <w:drawing>
              <wp:anchor distT="0" distB="0" distL="114300" distR="114300" simplePos="0" relativeHeight="251702272" behindDoc="1" locked="0" layoutInCell="1" allowOverlap="1">
                <wp:simplePos x="0" y="0"/>
                <wp:positionH relativeFrom="column">
                  <wp:posOffset>94615</wp:posOffset>
                </wp:positionH>
                <wp:positionV relativeFrom="paragraph">
                  <wp:posOffset>175260</wp:posOffset>
                </wp:positionV>
                <wp:extent cx="5995035" cy="0"/>
                <wp:effectExtent l="8890" t="8890" r="6350" b="10160"/>
                <wp:wrapNone/>
                <wp:docPr id="50" name="Conector re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3.8pt" to="47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" strokeweight=".16931mm"/>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03296" behindDoc="1" locked="0" layoutInCell="1" allowOverlap="1">
                <wp:simplePos x="0" y="0"/>
                <wp:positionH relativeFrom="column">
                  <wp:posOffset>94615</wp:posOffset>
                </wp:positionH>
                <wp:positionV relativeFrom="paragraph">
                  <wp:posOffset>324485</wp:posOffset>
                </wp:positionV>
                <wp:extent cx="5995035" cy="0"/>
                <wp:effectExtent l="8890" t="5715" r="6350" b="13335"/>
                <wp:wrapNone/>
                <wp:docPr id="49" name="Conector re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9"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25.55pt" to="47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" strokeweight=".16931mm"/>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04320" behindDoc="1" locked="0" layoutInCell="1" allowOverlap="1">
                <wp:simplePos x="0" y="0"/>
                <wp:positionH relativeFrom="column">
                  <wp:posOffset>94615</wp:posOffset>
                </wp:positionH>
                <wp:positionV relativeFrom="paragraph">
                  <wp:posOffset>473710</wp:posOffset>
                </wp:positionV>
                <wp:extent cx="5995035" cy="0"/>
                <wp:effectExtent l="8890" t="12065" r="6350" b="6985"/>
                <wp:wrapNone/>
                <wp:docPr id="48" name="Conector re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7.3pt" to="47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" strokeweight=".48pt"/>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05344" behindDoc="1" locked="0" layoutInCell="1" allowOverlap="1">
                <wp:simplePos x="0" y="0"/>
                <wp:positionH relativeFrom="column">
                  <wp:posOffset>97790</wp:posOffset>
                </wp:positionH>
                <wp:positionV relativeFrom="paragraph">
                  <wp:posOffset>172085</wp:posOffset>
                </wp:positionV>
                <wp:extent cx="0" cy="1349375"/>
                <wp:effectExtent l="12065" t="5715" r="6985" b="6985"/>
                <wp:wrapNone/>
                <wp:docPr id="47" name="Conector re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3.55pt" to="7.7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" strokeweight=".48pt"/>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06368" behindDoc="1" locked="0" layoutInCell="1" allowOverlap="1">
                <wp:simplePos x="0" y="0"/>
                <wp:positionH relativeFrom="column">
                  <wp:posOffset>6086475</wp:posOffset>
                </wp:positionH>
                <wp:positionV relativeFrom="paragraph">
                  <wp:posOffset>172085</wp:posOffset>
                </wp:positionV>
                <wp:extent cx="0" cy="1349375"/>
                <wp:effectExtent l="9525" t="5715" r="9525" b="6985"/>
                <wp:wrapNone/>
                <wp:docPr id="46" name="Conector re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5pt,13.55pt" to="479.2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" strokeweight=".48pt"/>
            </w:pict>
          </mc:Fallback>
        </mc:AlternateContent>
      </w:r>
    </w:p>
    <w:p w:rsidR="006162DC" w:rsidRPr="006162DC" w:rsidRDefault="006162DC" w:rsidP="006162DC">
      <w:pPr>
        <w:spacing w:after="0" w:line="259" w:lineRule="exact"/>
        <w:rPr>
          <w:rFonts w:ascii="Arial" w:eastAsia="Times New Roman" w:hAnsi="Arial" w:cs="Arial"/>
          <w:sz w:val="24"/>
          <w:szCs w:val="24"/>
          <w:lang w:eastAsia="pt-BR"/>
        </w:rPr>
      </w:pPr>
    </w:p>
    <w:p w:rsidR="006162DC" w:rsidRPr="006162DC" w:rsidRDefault="006162DC" w:rsidP="006162DC">
      <w:pPr>
        <w:spacing w:after="0" w:line="0" w:lineRule="atLeast"/>
        <w:ind w:right="-139"/>
        <w:jc w:val="center"/>
        <w:rPr>
          <w:rFonts w:ascii="Arial" w:eastAsia="Garamond" w:hAnsi="Arial" w:cs="Arial"/>
          <w:b/>
          <w:sz w:val="24"/>
          <w:szCs w:val="24"/>
          <w:lang w:eastAsia="pt-BR"/>
        </w:rPr>
      </w:pPr>
      <w:r w:rsidRPr="006162DC">
        <w:rPr>
          <w:rFonts w:ascii="Arial" w:eastAsia="Garamond" w:hAnsi="Arial" w:cs="Arial"/>
          <w:b/>
          <w:sz w:val="24"/>
          <w:szCs w:val="24"/>
          <w:lang w:eastAsia="pt-BR"/>
        </w:rPr>
        <w:t>DADOS DA EMPRESA</w:t>
      </w:r>
    </w:p>
    <w:p w:rsidR="006162DC" w:rsidRPr="006162DC" w:rsidRDefault="006162DC" w:rsidP="006162DC">
      <w:pPr>
        <w:spacing w:after="0" w:line="10" w:lineRule="exact"/>
        <w:rPr>
          <w:rFonts w:ascii="Arial" w:eastAsia="Times New Roman" w:hAnsi="Arial" w:cs="Arial"/>
          <w:sz w:val="24"/>
          <w:szCs w:val="24"/>
          <w:lang w:eastAsia="pt-BR"/>
        </w:rPr>
      </w:pPr>
    </w:p>
    <w:p w:rsidR="006162DC" w:rsidRPr="006162DC" w:rsidRDefault="00BB0400" w:rsidP="006162DC">
      <w:pPr>
        <w:spacing w:after="0" w:line="0" w:lineRule="atLeast"/>
        <w:rPr>
          <w:rFonts w:ascii="Arial" w:eastAsia="Garamond" w:hAnsi="Arial" w:cs="Arial"/>
          <w:b/>
          <w:sz w:val="24"/>
          <w:szCs w:val="24"/>
          <w:lang w:eastAsia="pt-BR"/>
        </w:rPr>
      </w:pPr>
      <w:r>
        <w:rPr>
          <w:rFonts w:ascii="Arial" w:eastAsia="Garamond" w:hAnsi="Arial" w:cs="Arial"/>
          <w:b/>
          <w:sz w:val="24"/>
          <w:szCs w:val="24"/>
          <w:lang w:eastAsia="pt-BR"/>
        </w:rPr>
        <w:t xml:space="preserve">   </w:t>
      </w:r>
      <w:r w:rsidR="006162DC" w:rsidRPr="006162DC">
        <w:rPr>
          <w:rFonts w:ascii="Arial" w:eastAsia="Garamond" w:hAnsi="Arial" w:cs="Arial"/>
          <w:b/>
          <w:sz w:val="24"/>
          <w:szCs w:val="24"/>
          <w:lang w:eastAsia="pt-BR"/>
        </w:rPr>
        <w:t>Razão Social da Empresa:</w:t>
      </w:r>
    </w:p>
    <w:p w:rsidR="006162DC" w:rsidRPr="006162DC" w:rsidRDefault="006162DC" w:rsidP="006162DC">
      <w:pPr>
        <w:spacing w:after="0" w:line="10" w:lineRule="exact"/>
        <w:rPr>
          <w:rFonts w:ascii="Arial" w:eastAsia="Times New Roman" w:hAnsi="Arial" w:cs="Arial"/>
          <w:sz w:val="24"/>
          <w:szCs w:val="24"/>
          <w:lang w:eastAsia="pt-BR"/>
        </w:rPr>
      </w:pPr>
    </w:p>
    <w:p w:rsidR="006162DC" w:rsidRPr="006162DC" w:rsidRDefault="00BB0400" w:rsidP="006162DC">
      <w:pPr>
        <w:spacing w:after="0" w:line="0" w:lineRule="atLeast"/>
        <w:rPr>
          <w:rFonts w:ascii="Arial" w:eastAsia="Garamond" w:hAnsi="Arial" w:cs="Arial"/>
          <w:b/>
          <w:sz w:val="24"/>
          <w:szCs w:val="24"/>
          <w:lang w:eastAsia="pt-BR"/>
        </w:rPr>
      </w:pPr>
      <w:r>
        <w:rPr>
          <w:rFonts w:ascii="Arial" w:eastAsia="Garamond" w:hAnsi="Arial" w:cs="Arial"/>
          <w:b/>
          <w:sz w:val="24"/>
          <w:szCs w:val="24"/>
          <w:lang w:eastAsia="pt-BR"/>
        </w:rPr>
        <w:t xml:space="preserve">  </w:t>
      </w:r>
      <w:r w:rsidR="006162DC" w:rsidRPr="006162DC">
        <w:rPr>
          <w:rFonts w:ascii="Arial" w:eastAsia="Garamond" w:hAnsi="Arial" w:cs="Arial"/>
          <w:b/>
          <w:sz w:val="24"/>
          <w:szCs w:val="24"/>
          <w:lang w:eastAsia="pt-BR"/>
        </w:rPr>
        <w:t>Nome Fantasia:</w:t>
      </w:r>
    </w:p>
    <w:tbl>
      <w:tblPr>
        <w:tblW w:w="0" w:type="auto"/>
        <w:tblInd w:w="140" w:type="dxa"/>
        <w:tblLayout w:type="fixed"/>
        <w:tblCellMar>
          <w:left w:w="0" w:type="dxa"/>
          <w:right w:w="0" w:type="dxa"/>
        </w:tblCellMar>
        <w:tblLook w:val="0000" w:firstRow="0" w:lastRow="0" w:firstColumn="0" w:lastColumn="0" w:noHBand="0" w:noVBand="0"/>
      </w:tblPr>
      <w:tblGrid>
        <w:gridCol w:w="3160"/>
        <w:gridCol w:w="1560"/>
        <w:gridCol w:w="1560"/>
        <w:gridCol w:w="3180"/>
      </w:tblGrid>
      <w:tr w:rsidR="006162DC" w:rsidRPr="006162DC" w:rsidTr="004873C6">
        <w:trPr>
          <w:trHeight w:val="218"/>
        </w:trPr>
        <w:tc>
          <w:tcPr>
            <w:tcW w:w="3160" w:type="dxa"/>
            <w:tcBorders>
              <w:top w:val="single" w:sz="8" w:space="0" w:color="auto"/>
              <w:bottom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CNPJ:</w:t>
            </w:r>
          </w:p>
        </w:tc>
        <w:tc>
          <w:tcPr>
            <w:tcW w:w="15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4740" w:type="dxa"/>
            <w:gridSpan w:val="2"/>
            <w:tcBorders>
              <w:top w:val="single" w:sz="8" w:space="0" w:color="auto"/>
              <w:bottom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Inscrição Estadual:</w:t>
            </w:r>
          </w:p>
        </w:tc>
      </w:tr>
      <w:tr w:rsidR="006162DC" w:rsidRPr="006162DC" w:rsidTr="004873C6">
        <w:trPr>
          <w:trHeight w:val="212"/>
        </w:trPr>
        <w:tc>
          <w:tcPr>
            <w:tcW w:w="3160" w:type="dxa"/>
            <w:tcBorders>
              <w:bottom w:val="single" w:sz="8" w:space="0" w:color="auto"/>
              <w:right w:val="single" w:sz="8" w:space="0" w:color="auto"/>
            </w:tcBorders>
            <w:shd w:val="clear" w:color="auto" w:fill="auto"/>
            <w:vAlign w:val="bottom"/>
          </w:tcPr>
          <w:p w:rsidR="006162DC" w:rsidRPr="006162DC" w:rsidRDefault="006162DC" w:rsidP="006162DC">
            <w:pPr>
              <w:spacing w:after="0" w:line="212" w:lineRule="exact"/>
              <w:rPr>
                <w:rFonts w:ascii="Arial" w:eastAsia="Garamond" w:hAnsi="Arial" w:cs="Arial"/>
                <w:b/>
                <w:sz w:val="24"/>
                <w:szCs w:val="24"/>
                <w:lang w:eastAsia="pt-BR"/>
              </w:rPr>
            </w:pPr>
            <w:r w:rsidRPr="006162DC">
              <w:rPr>
                <w:rFonts w:ascii="Arial" w:eastAsia="Garamond" w:hAnsi="Arial" w:cs="Arial"/>
                <w:b/>
                <w:sz w:val="24"/>
                <w:szCs w:val="24"/>
                <w:lang w:eastAsia="pt-BR"/>
              </w:rPr>
              <w:t>Endereço:</w:t>
            </w:r>
          </w:p>
        </w:tc>
        <w:tc>
          <w:tcPr>
            <w:tcW w:w="1560" w:type="dxa"/>
            <w:tcBorders>
              <w:bottom w:val="single" w:sz="8" w:space="0" w:color="auto"/>
            </w:tcBorders>
            <w:shd w:val="clear" w:color="auto" w:fill="auto"/>
            <w:vAlign w:val="bottom"/>
          </w:tcPr>
          <w:p w:rsidR="006162DC" w:rsidRPr="006162DC" w:rsidRDefault="006162DC" w:rsidP="006162DC">
            <w:pPr>
              <w:spacing w:after="0" w:line="212" w:lineRule="exact"/>
              <w:rPr>
                <w:rFonts w:ascii="Arial" w:eastAsia="Garamond" w:hAnsi="Arial" w:cs="Arial"/>
                <w:b/>
                <w:sz w:val="24"/>
                <w:szCs w:val="24"/>
                <w:lang w:eastAsia="pt-BR"/>
              </w:rPr>
            </w:pPr>
            <w:r w:rsidRPr="006162DC">
              <w:rPr>
                <w:rFonts w:ascii="Arial" w:eastAsia="Garamond" w:hAnsi="Arial" w:cs="Arial"/>
                <w:b/>
                <w:sz w:val="24"/>
                <w:szCs w:val="24"/>
                <w:lang w:eastAsia="pt-BR"/>
              </w:rPr>
              <w:t>CEP:</w:t>
            </w:r>
          </w:p>
        </w:tc>
        <w:tc>
          <w:tcPr>
            <w:tcW w:w="15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3180" w:type="dxa"/>
            <w:tcBorders>
              <w:bottom w:val="single" w:sz="8" w:space="0" w:color="auto"/>
            </w:tcBorders>
            <w:shd w:val="clear" w:color="auto" w:fill="auto"/>
            <w:vAlign w:val="bottom"/>
          </w:tcPr>
          <w:p w:rsidR="006162DC" w:rsidRPr="006162DC" w:rsidRDefault="006162DC" w:rsidP="006162DC">
            <w:pPr>
              <w:spacing w:after="0" w:line="212" w:lineRule="exact"/>
              <w:rPr>
                <w:rFonts w:ascii="Arial" w:eastAsia="Garamond" w:hAnsi="Arial" w:cs="Arial"/>
                <w:b/>
                <w:sz w:val="24"/>
                <w:szCs w:val="24"/>
                <w:lang w:eastAsia="pt-BR"/>
              </w:rPr>
            </w:pPr>
            <w:r w:rsidRPr="006162DC">
              <w:rPr>
                <w:rFonts w:ascii="Arial" w:eastAsia="Garamond" w:hAnsi="Arial" w:cs="Arial"/>
                <w:b/>
                <w:sz w:val="24"/>
                <w:szCs w:val="24"/>
                <w:lang w:eastAsia="pt-BR"/>
              </w:rPr>
              <w:t>Município:</w:t>
            </w:r>
          </w:p>
        </w:tc>
      </w:tr>
      <w:tr w:rsidR="006162DC" w:rsidRPr="006162DC" w:rsidTr="004873C6">
        <w:trPr>
          <w:trHeight w:val="215"/>
        </w:trPr>
        <w:tc>
          <w:tcPr>
            <w:tcW w:w="3160" w:type="dxa"/>
            <w:tcBorders>
              <w:bottom w:val="single" w:sz="8" w:space="0" w:color="auto"/>
            </w:tcBorders>
            <w:shd w:val="clear" w:color="auto" w:fill="auto"/>
            <w:vAlign w:val="bottom"/>
          </w:tcPr>
          <w:p w:rsidR="006162DC" w:rsidRPr="006162DC" w:rsidRDefault="006162DC" w:rsidP="006162DC">
            <w:pPr>
              <w:spacing w:after="0" w:line="215" w:lineRule="exact"/>
              <w:rPr>
                <w:rFonts w:ascii="Arial" w:eastAsia="Garamond" w:hAnsi="Arial" w:cs="Arial"/>
                <w:b/>
                <w:sz w:val="24"/>
                <w:szCs w:val="24"/>
                <w:lang w:eastAsia="pt-BR"/>
              </w:rPr>
            </w:pPr>
            <w:r w:rsidRPr="006162DC">
              <w:rPr>
                <w:rFonts w:ascii="Arial" w:eastAsia="Garamond" w:hAnsi="Arial" w:cs="Arial"/>
                <w:b/>
                <w:sz w:val="24"/>
                <w:szCs w:val="24"/>
                <w:lang w:eastAsia="pt-BR"/>
              </w:rPr>
              <w:t>Telefone:</w:t>
            </w:r>
          </w:p>
        </w:tc>
        <w:tc>
          <w:tcPr>
            <w:tcW w:w="15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4740" w:type="dxa"/>
            <w:gridSpan w:val="2"/>
            <w:tcBorders>
              <w:bottom w:val="single" w:sz="8" w:space="0" w:color="auto"/>
            </w:tcBorders>
            <w:shd w:val="clear" w:color="auto" w:fill="auto"/>
            <w:vAlign w:val="bottom"/>
          </w:tcPr>
          <w:p w:rsidR="006162DC" w:rsidRPr="006162DC" w:rsidRDefault="006162DC" w:rsidP="006162DC">
            <w:pPr>
              <w:spacing w:after="0" w:line="215" w:lineRule="exact"/>
              <w:rPr>
                <w:rFonts w:ascii="Arial" w:eastAsia="Garamond" w:hAnsi="Arial" w:cs="Arial"/>
                <w:b/>
                <w:sz w:val="24"/>
                <w:szCs w:val="24"/>
                <w:lang w:eastAsia="pt-BR"/>
              </w:rPr>
            </w:pPr>
            <w:r w:rsidRPr="006162DC">
              <w:rPr>
                <w:rFonts w:ascii="Arial" w:eastAsia="Garamond" w:hAnsi="Arial" w:cs="Arial"/>
                <w:b/>
                <w:sz w:val="24"/>
                <w:szCs w:val="24"/>
                <w:lang w:eastAsia="pt-BR"/>
              </w:rPr>
              <w:t>E-mail:</w:t>
            </w:r>
          </w:p>
        </w:tc>
      </w:tr>
      <w:tr w:rsidR="006162DC" w:rsidRPr="006162DC" w:rsidTr="004873C6">
        <w:trPr>
          <w:trHeight w:val="215"/>
        </w:trPr>
        <w:tc>
          <w:tcPr>
            <w:tcW w:w="3160" w:type="dxa"/>
            <w:tcBorders>
              <w:bottom w:val="single" w:sz="8" w:space="0" w:color="auto"/>
              <w:right w:val="single" w:sz="8" w:space="0" w:color="auto"/>
            </w:tcBorders>
            <w:shd w:val="clear" w:color="auto" w:fill="auto"/>
            <w:vAlign w:val="bottom"/>
          </w:tcPr>
          <w:p w:rsidR="006162DC" w:rsidRPr="006162DC" w:rsidRDefault="006162DC" w:rsidP="006162DC">
            <w:pPr>
              <w:spacing w:after="0" w:line="215" w:lineRule="exact"/>
              <w:rPr>
                <w:rFonts w:ascii="Arial" w:eastAsia="Garamond" w:hAnsi="Arial" w:cs="Arial"/>
                <w:b/>
                <w:sz w:val="24"/>
                <w:szCs w:val="24"/>
                <w:lang w:eastAsia="pt-BR"/>
              </w:rPr>
            </w:pPr>
            <w:r w:rsidRPr="006162DC">
              <w:rPr>
                <w:rFonts w:ascii="Arial" w:eastAsia="Garamond" w:hAnsi="Arial" w:cs="Arial"/>
                <w:b/>
                <w:sz w:val="24"/>
                <w:szCs w:val="24"/>
                <w:lang w:eastAsia="pt-BR"/>
              </w:rPr>
              <w:t>Banco:</w:t>
            </w:r>
          </w:p>
        </w:tc>
        <w:tc>
          <w:tcPr>
            <w:tcW w:w="1560" w:type="dxa"/>
            <w:tcBorders>
              <w:bottom w:val="single" w:sz="8" w:space="0" w:color="auto"/>
            </w:tcBorders>
            <w:shd w:val="clear" w:color="auto" w:fill="auto"/>
            <w:vAlign w:val="bottom"/>
          </w:tcPr>
          <w:p w:rsidR="006162DC" w:rsidRPr="006162DC" w:rsidRDefault="006162DC" w:rsidP="006162DC">
            <w:pPr>
              <w:spacing w:after="0" w:line="215" w:lineRule="exact"/>
              <w:rPr>
                <w:rFonts w:ascii="Arial" w:eastAsia="Garamond" w:hAnsi="Arial" w:cs="Arial"/>
                <w:b/>
                <w:sz w:val="24"/>
                <w:szCs w:val="24"/>
                <w:lang w:eastAsia="pt-BR"/>
              </w:rPr>
            </w:pPr>
            <w:r w:rsidRPr="006162DC">
              <w:rPr>
                <w:rFonts w:ascii="Arial" w:eastAsia="Garamond" w:hAnsi="Arial" w:cs="Arial"/>
                <w:b/>
                <w:sz w:val="24"/>
                <w:szCs w:val="24"/>
                <w:lang w:eastAsia="pt-BR"/>
              </w:rPr>
              <w:t>Agência:</w:t>
            </w:r>
          </w:p>
        </w:tc>
        <w:tc>
          <w:tcPr>
            <w:tcW w:w="15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3180" w:type="dxa"/>
            <w:tcBorders>
              <w:bottom w:val="single" w:sz="8" w:space="0" w:color="auto"/>
            </w:tcBorders>
            <w:shd w:val="clear" w:color="auto" w:fill="auto"/>
            <w:vAlign w:val="bottom"/>
          </w:tcPr>
          <w:p w:rsidR="006162DC" w:rsidRPr="006162DC" w:rsidRDefault="006162DC" w:rsidP="006162DC">
            <w:pPr>
              <w:spacing w:after="0" w:line="215" w:lineRule="exact"/>
              <w:rPr>
                <w:rFonts w:ascii="Arial" w:eastAsia="Garamond" w:hAnsi="Arial" w:cs="Arial"/>
                <w:b/>
                <w:sz w:val="24"/>
                <w:szCs w:val="24"/>
                <w:lang w:eastAsia="pt-BR"/>
              </w:rPr>
            </w:pPr>
            <w:r w:rsidRPr="006162DC">
              <w:rPr>
                <w:rFonts w:ascii="Arial" w:eastAsia="Garamond" w:hAnsi="Arial" w:cs="Arial"/>
                <w:b/>
                <w:sz w:val="24"/>
                <w:szCs w:val="24"/>
                <w:lang w:eastAsia="pt-BR"/>
              </w:rPr>
              <w:t>Conta Corrente:</w:t>
            </w:r>
          </w:p>
        </w:tc>
      </w:tr>
      <w:tr w:rsidR="006162DC" w:rsidRPr="006162DC" w:rsidTr="004873C6">
        <w:trPr>
          <w:trHeight w:val="214"/>
        </w:trPr>
        <w:tc>
          <w:tcPr>
            <w:tcW w:w="3160" w:type="dxa"/>
            <w:tcBorders>
              <w:bottom w:val="single" w:sz="8" w:space="0" w:color="auto"/>
            </w:tcBorders>
            <w:shd w:val="clear" w:color="auto" w:fill="auto"/>
            <w:vAlign w:val="bottom"/>
          </w:tcPr>
          <w:p w:rsidR="006162DC" w:rsidRPr="006162DC" w:rsidRDefault="006162DC" w:rsidP="006162DC">
            <w:pPr>
              <w:spacing w:after="0" w:line="214" w:lineRule="exact"/>
              <w:rPr>
                <w:rFonts w:ascii="Arial" w:eastAsia="Garamond" w:hAnsi="Arial" w:cs="Arial"/>
                <w:b/>
                <w:sz w:val="24"/>
                <w:szCs w:val="24"/>
                <w:lang w:eastAsia="pt-BR"/>
              </w:rPr>
            </w:pPr>
            <w:r w:rsidRPr="006162DC">
              <w:rPr>
                <w:rFonts w:ascii="Arial" w:eastAsia="Garamond" w:hAnsi="Arial" w:cs="Arial"/>
                <w:b/>
                <w:sz w:val="24"/>
                <w:szCs w:val="24"/>
                <w:lang w:eastAsia="pt-BR"/>
              </w:rPr>
              <w:t>Representante Legal:</w:t>
            </w:r>
          </w:p>
        </w:tc>
        <w:tc>
          <w:tcPr>
            <w:tcW w:w="156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56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318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r w:rsidR="006162DC" w:rsidRPr="006162DC" w:rsidTr="004873C6">
        <w:trPr>
          <w:trHeight w:val="215"/>
        </w:trPr>
        <w:tc>
          <w:tcPr>
            <w:tcW w:w="3160" w:type="dxa"/>
            <w:tcBorders>
              <w:bottom w:val="single" w:sz="8" w:space="0" w:color="auto"/>
            </w:tcBorders>
            <w:shd w:val="clear" w:color="auto" w:fill="auto"/>
            <w:vAlign w:val="bottom"/>
          </w:tcPr>
          <w:p w:rsidR="006162DC" w:rsidRPr="006162DC" w:rsidRDefault="006162DC" w:rsidP="006162DC">
            <w:pPr>
              <w:spacing w:after="0" w:line="215" w:lineRule="exact"/>
              <w:rPr>
                <w:rFonts w:ascii="Arial" w:eastAsia="Garamond" w:hAnsi="Arial" w:cs="Arial"/>
                <w:b/>
                <w:sz w:val="24"/>
                <w:szCs w:val="24"/>
                <w:lang w:eastAsia="pt-BR"/>
              </w:rPr>
            </w:pPr>
            <w:r w:rsidRPr="006162DC">
              <w:rPr>
                <w:rFonts w:ascii="Arial" w:eastAsia="Garamond" w:hAnsi="Arial" w:cs="Arial"/>
                <w:b/>
                <w:sz w:val="24"/>
                <w:szCs w:val="24"/>
                <w:lang w:eastAsia="pt-BR"/>
              </w:rPr>
              <w:t>RG:</w:t>
            </w:r>
          </w:p>
        </w:tc>
        <w:tc>
          <w:tcPr>
            <w:tcW w:w="15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4740" w:type="dxa"/>
            <w:gridSpan w:val="2"/>
            <w:tcBorders>
              <w:bottom w:val="single" w:sz="8" w:space="0" w:color="auto"/>
            </w:tcBorders>
            <w:shd w:val="clear" w:color="auto" w:fill="auto"/>
            <w:vAlign w:val="bottom"/>
          </w:tcPr>
          <w:p w:rsidR="006162DC" w:rsidRPr="006162DC" w:rsidRDefault="006162DC" w:rsidP="006162DC">
            <w:pPr>
              <w:spacing w:after="0" w:line="215" w:lineRule="exact"/>
              <w:rPr>
                <w:rFonts w:ascii="Arial" w:eastAsia="Garamond" w:hAnsi="Arial" w:cs="Arial"/>
                <w:b/>
                <w:sz w:val="24"/>
                <w:szCs w:val="24"/>
                <w:lang w:eastAsia="pt-BR"/>
              </w:rPr>
            </w:pPr>
            <w:r w:rsidRPr="006162DC">
              <w:rPr>
                <w:rFonts w:ascii="Arial" w:eastAsia="Garamond" w:hAnsi="Arial" w:cs="Arial"/>
                <w:b/>
                <w:sz w:val="24"/>
                <w:szCs w:val="24"/>
                <w:lang w:eastAsia="pt-BR"/>
              </w:rPr>
              <w:t>CPF:</w:t>
            </w:r>
          </w:p>
        </w:tc>
      </w:tr>
    </w:tbl>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Prezados Senhores:</w:t>
      </w:r>
    </w:p>
    <w:p w:rsidR="006162DC" w:rsidRPr="006162DC" w:rsidRDefault="006162DC" w:rsidP="006162DC">
      <w:pPr>
        <w:spacing w:after="0" w:line="239" w:lineRule="auto"/>
        <w:ind w:right="120"/>
        <w:jc w:val="both"/>
        <w:rPr>
          <w:rFonts w:ascii="Arial" w:eastAsia="Garamond" w:hAnsi="Arial" w:cs="Arial"/>
          <w:sz w:val="24"/>
          <w:szCs w:val="24"/>
          <w:lang w:eastAsia="pt-BR"/>
        </w:rPr>
      </w:pPr>
      <w:r w:rsidRPr="006162DC">
        <w:rPr>
          <w:rFonts w:ascii="Arial" w:eastAsia="Garamond" w:hAnsi="Arial" w:cs="Arial"/>
          <w:sz w:val="24"/>
          <w:szCs w:val="24"/>
          <w:lang w:eastAsia="pt-BR"/>
        </w:rPr>
        <w:t xml:space="preserve">Apresentamos </w:t>
      </w:r>
      <w:proofErr w:type="gramStart"/>
      <w:r w:rsidRPr="006162DC">
        <w:rPr>
          <w:rFonts w:ascii="Arial" w:eastAsia="Garamond" w:hAnsi="Arial" w:cs="Arial"/>
          <w:sz w:val="24"/>
          <w:szCs w:val="24"/>
          <w:lang w:eastAsia="pt-BR"/>
        </w:rPr>
        <w:t>a(</w:t>
      </w:r>
      <w:proofErr w:type="gramEnd"/>
      <w:r w:rsidRPr="006162DC">
        <w:rPr>
          <w:rFonts w:ascii="Arial" w:eastAsia="Garamond" w:hAnsi="Arial" w:cs="Arial"/>
          <w:sz w:val="24"/>
          <w:szCs w:val="24"/>
          <w:lang w:eastAsia="pt-BR"/>
        </w:rPr>
        <w:t>o) Pregoeiro(a) e sua equipe de apoio, nossa proposta objetivando o Registro de Preço, pelo prazo de doze meses, para eventual contratação de horas de máquinas, para atender, quando necessário, as demandas dos municípios integrantes do CIMME, conforme especificações e quantidades estabelecidas no Termo de Referencia anexo ao edital 0</w:t>
      </w:r>
      <w:r w:rsidR="00DD1AA4">
        <w:rPr>
          <w:rFonts w:ascii="Arial" w:eastAsia="Garamond" w:hAnsi="Arial" w:cs="Arial"/>
          <w:sz w:val="24"/>
          <w:szCs w:val="24"/>
          <w:lang w:eastAsia="pt-BR"/>
        </w:rPr>
        <w:t>2</w:t>
      </w:r>
      <w:r w:rsidRPr="006162DC">
        <w:rPr>
          <w:rFonts w:ascii="Arial" w:eastAsia="Garamond" w:hAnsi="Arial" w:cs="Arial"/>
          <w:sz w:val="24"/>
          <w:szCs w:val="24"/>
          <w:lang w:eastAsia="pt-BR"/>
        </w:rPr>
        <w:t>/202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xml:space="preserve"> – Pregão Presencial 01/202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Segue Proposta com Descrição dos itens na Planilha Abaixo: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mc:AlternateContent>
          <mc:Choice Requires="wps">
            <w:drawing>
              <wp:anchor distT="0" distB="0" distL="114300" distR="114300" simplePos="0" relativeHeight="251707392" behindDoc="1" locked="0" layoutInCell="1" allowOverlap="1">
                <wp:simplePos x="0" y="0"/>
                <wp:positionH relativeFrom="column">
                  <wp:posOffset>94615</wp:posOffset>
                </wp:positionH>
                <wp:positionV relativeFrom="paragraph">
                  <wp:posOffset>177800</wp:posOffset>
                </wp:positionV>
                <wp:extent cx="5904865" cy="0"/>
                <wp:effectExtent l="8890" t="12700" r="10795" b="6350"/>
                <wp:wrapNone/>
                <wp:docPr id="45" name="Conector re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47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" strokeweight=".16931mm"/>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08416" behindDoc="1" locked="0" layoutInCell="1" allowOverlap="1">
                <wp:simplePos x="0" y="0"/>
                <wp:positionH relativeFrom="column">
                  <wp:posOffset>97790</wp:posOffset>
                </wp:positionH>
                <wp:positionV relativeFrom="paragraph">
                  <wp:posOffset>175260</wp:posOffset>
                </wp:positionV>
                <wp:extent cx="0" cy="603885"/>
                <wp:effectExtent l="12065" t="10160" r="6985" b="5080"/>
                <wp:wrapNone/>
                <wp:docPr id="44" name="Conector re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3.8pt" to="7.7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" strokeweight=".48pt"/>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09440" behindDoc="1" locked="0" layoutInCell="1" allowOverlap="1">
                <wp:simplePos x="0" y="0"/>
                <wp:positionH relativeFrom="column">
                  <wp:posOffset>5996305</wp:posOffset>
                </wp:positionH>
                <wp:positionV relativeFrom="paragraph">
                  <wp:posOffset>175260</wp:posOffset>
                </wp:positionV>
                <wp:extent cx="0" cy="603885"/>
                <wp:effectExtent l="5080" t="10160" r="13970" b="5080"/>
                <wp:wrapNone/>
                <wp:docPr id="43" name="Conector re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15pt,13.8pt" to="472.1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" strokeweight=".16931mm"/>
            </w:pict>
          </mc:Fallback>
        </mc:AlternateContent>
      </w:r>
    </w:p>
    <w:p w:rsidR="006162DC" w:rsidRPr="006162DC" w:rsidRDefault="006162DC" w:rsidP="006162DC">
      <w:pPr>
        <w:spacing w:after="0" w:line="263" w:lineRule="exact"/>
        <w:rPr>
          <w:rFonts w:ascii="Arial" w:eastAsia="Times New Roman" w:hAnsi="Arial" w:cs="Arial"/>
          <w:sz w:val="24"/>
          <w:szCs w:val="24"/>
          <w:lang w:eastAsia="pt-BR"/>
        </w:rPr>
      </w:pPr>
    </w:p>
    <w:p w:rsidR="006162DC" w:rsidRPr="006162DC" w:rsidRDefault="006162DC" w:rsidP="006162DC">
      <w:pPr>
        <w:spacing w:after="0" w:line="0" w:lineRule="atLeast"/>
        <w:jc w:val="center"/>
        <w:rPr>
          <w:rFonts w:ascii="Arial" w:eastAsia="Garamond" w:hAnsi="Arial" w:cs="Arial"/>
          <w:b/>
          <w:sz w:val="24"/>
          <w:szCs w:val="24"/>
          <w:lang w:eastAsia="pt-BR"/>
        </w:rPr>
      </w:pPr>
      <w:r w:rsidRPr="006162DC">
        <w:rPr>
          <w:rFonts w:ascii="Arial" w:eastAsia="Garamond" w:hAnsi="Arial" w:cs="Arial"/>
          <w:b/>
          <w:sz w:val="24"/>
          <w:szCs w:val="24"/>
          <w:lang w:eastAsia="pt-BR"/>
        </w:rPr>
        <w:t>Máquinas</w:t>
      </w:r>
    </w:p>
    <w:tbl>
      <w:tblPr>
        <w:tblW w:w="0" w:type="auto"/>
        <w:tblInd w:w="140" w:type="dxa"/>
        <w:tblLayout w:type="fixed"/>
        <w:tblCellMar>
          <w:left w:w="0" w:type="dxa"/>
          <w:right w:w="0" w:type="dxa"/>
        </w:tblCellMar>
        <w:tblLook w:val="0000" w:firstRow="0" w:lastRow="0" w:firstColumn="0" w:lastColumn="0" w:noHBand="0" w:noVBand="0"/>
      </w:tblPr>
      <w:tblGrid>
        <w:gridCol w:w="1160"/>
        <w:gridCol w:w="2840"/>
        <w:gridCol w:w="1080"/>
        <w:gridCol w:w="1360"/>
        <w:gridCol w:w="1360"/>
        <w:gridCol w:w="1500"/>
      </w:tblGrid>
      <w:tr w:rsidR="006162DC" w:rsidRPr="006162DC" w:rsidTr="004873C6">
        <w:trPr>
          <w:trHeight w:val="219"/>
        </w:trPr>
        <w:tc>
          <w:tcPr>
            <w:tcW w:w="11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9" w:lineRule="exact"/>
              <w:rPr>
                <w:rFonts w:ascii="Arial" w:eastAsia="Garamond" w:hAnsi="Arial" w:cs="Arial"/>
                <w:b/>
                <w:sz w:val="24"/>
                <w:szCs w:val="24"/>
                <w:lang w:eastAsia="pt-BR"/>
              </w:rPr>
            </w:pPr>
            <w:r w:rsidRPr="006162DC">
              <w:rPr>
                <w:rFonts w:ascii="Arial" w:eastAsia="Garamond" w:hAnsi="Arial" w:cs="Arial"/>
                <w:b/>
                <w:sz w:val="24"/>
                <w:szCs w:val="24"/>
                <w:lang w:eastAsia="pt-BR"/>
              </w:rPr>
              <w:t>Item</w:t>
            </w:r>
          </w:p>
        </w:tc>
        <w:tc>
          <w:tcPr>
            <w:tcW w:w="284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9" w:lineRule="exact"/>
              <w:rPr>
                <w:rFonts w:ascii="Arial" w:eastAsia="Garamond" w:hAnsi="Arial" w:cs="Arial"/>
                <w:b/>
                <w:sz w:val="24"/>
                <w:szCs w:val="24"/>
                <w:lang w:eastAsia="pt-BR"/>
              </w:rPr>
            </w:pPr>
            <w:r w:rsidRPr="006162DC">
              <w:rPr>
                <w:rFonts w:ascii="Arial" w:eastAsia="Garamond" w:hAnsi="Arial" w:cs="Arial"/>
                <w:b/>
                <w:sz w:val="24"/>
                <w:szCs w:val="24"/>
                <w:lang w:eastAsia="pt-BR"/>
              </w:rPr>
              <w:t>Descrição/Modelo/Ano</w:t>
            </w:r>
          </w:p>
        </w:tc>
        <w:tc>
          <w:tcPr>
            <w:tcW w:w="108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9" w:lineRule="exact"/>
              <w:rPr>
                <w:rFonts w:ascii="Arial" w:eastAsia="Garamond" w:hAnsi="Arial" w:cs="Arial"/>
                <w:b/>
                <w:sz w:val="24"/>
                <w:szCs w:val="24"/>
                <w:lang w:eastAsia="pt-BR"/>
              </w:rPr>
            </w:pPr>
            <w:r w:rsidRPr="006162DC">
              <w:rPr>
                <w:rFonts w:ascii="Arial" w:eastAsia="Garamond" w:hAnsi="Arial" w:cs="Arial"/>
                <w:b/>
                <w:sz w:val="24"/>
                <w:szCs w:val="24"/>
                <w:lang w:eastAsia="pt-BR"/>
              </w:rPr>
              <w:t>Unidade</w:t>
            </w:r>
          </w:p>
        </w:tc>
        <w:tc>
          <w:tcPr>
            <w:tcW w:w="13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9" w:lineRule="exact"/>
              <w:rPr>
                <w:rFonts w:ascii="Arial" w:eastAsia="Garamond" w:hAnsi="Arial" w:cs="Arial"/>
                <w:b/>
                <w:sz w:val="24"/>
                <w:szCs w:val="24"/>
                <w:lang w:eastAsia="pt-BR"/>
              </w:rPr>
            </w:pPr>
            <w:r w:rsidRPr="006162DC">
              <w:rPr>
                <w:rFonts w:ascii="Arial" w:eastAsia="Garamond" w:hAnsi="Arial" w:cs="Arial"/>
                <w:b/>
                <w:sz w:val="24"/>
                <w:szCs w:val="24"/>
                <w:lang w:eastAsia="pt-BR"/>
              </w:rPr>
              <w:t>Quantidade</w:t>
            </w:r>
          </w:p>
        </w:tc>
        <w:tc>
          <w:tcPr>
            <w:tcW w:w="13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9" w:lineRule="exact"/>
              <w:rPr>
                <w:rFonts w:ascii="Arial" w:eastAsia="Garamond" w:hAnsi="Arial" w:cs="Arial"/>
                <w:b/>
                <w:sz w:val="24"/>
                <w:szCs w:val="24"/>
                <w:lang w:eastAsia="pt-BR"/>
              </w:rPr>
            </w:pPr>
            <w:r w:rsidRPr="006162DC">
              <w:rPr>
                <w:rFonts w:ascii="Arial" w:eastAsia="Garamond" w:hAnsi="Arial" w:cs="Arial"/>
                <w:b/>
                <w:sz w:val="24"/>
                <w:szCs w:val="24"/>
                <w:lang w:eastAsia="pt-BR"/>
              </w:rPr>
              <w:t>$/Hora</w:t>
            </w:r>
          </w:p>
        </w:tc>
        <w:tc>
          <w:tcPr>
            <w:tcW w:w="1500" w:type="dxa"/>
            <w:tcBorders>
              <w:top w:val="single" w:sz="8" w:space="0" w:color="auto"/>
              <w:bottom w:val="single" w:sz="8" w:space="0" w:color="auto"/>
            </w:tcBorders>
            <w:shd w:val="clear" w:color="auto" w:fill="auto"/>
            <w:vAlign w:val="bottom"/>
          </w:tcPr>
          <w:p w:rsidR="006162DC" w:rsidRPr="006162DC" w:rsidRDefault="006162DC" w:rsidP="006162DC">
            <w:pPr>
              <w:spacing w:after="0" w:line="219" w:lineRule="exact"/>
              <w:rPr>
                <w:rFonts w:ascii="Arial" w:eastAsia="Garamond" w:hAnsi="Arial" w:cs="Arial"/>
                <w:b/>
                <w:sz w:val="24"/>
                <w:szCs w:val="24"/>
                <w:lang w:eastAsia="pt-BR"/>
              </w:rPr>
            </w:pPr>
            <w:r w:rsidRPr="006162DC">
              <w:rPr>
                <w:rFonts w:ascii="Arial" w:eastAsia="Garamond" w:hAnsi="Arial" w:cs="Arial"/>
                <w:b/>
                <w:sz w:val="24"/>
                <w:szCs w:val="24"/>
                <w:lang w:eastAsia="pt-BR"/>
              </w:rPr>
              <w:t>V. Total</w:t>
            </w:r>
          </w:p>
        </w:tc>
      </w:tr>
      <w:tr w:rsidR="006162DC" w:rsidRPr="006162DC" w:rsidTr="004873C6">
        <w:trPr>
          <w:trHeight w:val="215"/>
        </w:trPr>
        <w:tc>
          <w:tcPr>
            <w:tcW w:w="11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284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08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50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r w:rsidR="006162DC" w:rsidRPr="006162DC" w:rsidTr="004873C6">
        <w:trPr>
          <w:trHeight w:val="214"/>
        </w:trPr>
        <w:tc>
          <w:tcPr>
            <w:tcW w:w="116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284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08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213" w:lineRule="exact"/>
              <w:rPr>
                <w:rFonts w:ascii="Arial" w:eastAsia="Garamond" w:hAnsi="Arial" w:cs="Arial"/>
                <w:b/>
                <w:sz w:val="24"/>
                <w:szCs w:val="24"/>
                <w:lang w:eastAsia="pt-BR"/>
              </w:rPr>
            </w:pPr>
            <w:r w:rsidRPr="006162DC">
              <w:rPr>
                <w:rFonts w:ascii="Arial" w:eastAsia="Garamond" w:hAnsi="Arial" w:cs="Arial"/>
                <w:b/>
                <w:sz w:val="24"/>
                <w:szCs w:val="24"/>
                <w:lang w:eastAsia="pt-BR"/>
              </w:rPr>
              <w:t>Valor Global</w:t>
            </w:r>
          </w:p>
        </w:tc>
        <w:tc>
          <w:tcPr>
            <w:tcW w:w="150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bl>
    <w:p w:rsidR="006162DC" w:rsidRPr="006162DC" w:rsidRDefault="006162DC" w:rsidP="006162DC">
      <w:pPr>
        <w:spacing w:after="0" w:line="271" w:lineRule="exact"/>
        <w:rPr>
          <w:rFonts w:ascii="Arial" w:eastAsia="Times New Roman" w:hAnsi="Arial" w:cs="Arial"/>
          <w:sz w:val="24"/>
          <w:szCs w:val="24"/>
          <w:lang w:eastAsia="pt-BR"/>
        </w:rPr>
      </w:pPr>
    </w:p>
    <w:p w:rsidR="006162DC" w:rsidRPr="006162DC" w:rsidRDefault="006162DC" w:rsidP="006162DC">
      <w:pPr>
        <w:spacing w:after="0" w:line="238" w:lineRule="auto"/>
        <w:ind w:right="140"/>
        <w:jc w:val="both"/>
        <w:rPr>
          <w:rFonts w:ascii="Arial" w:eastAsia="Garamond" w:hAnsi="Arial" w:cs="Arial"/>
          <w:sz w:val="24"/>
          <w:szCs w:val="24"/>
          <w:lang w:eastAsia="pt-BR"/>
        </w:rPr>
      </w:pPr>
      <w:r w:rsidRPr="006162DC">
        <w:rPr>
          <w:rFonts w:ascii="Arial" w:eastAsia="Garamond" w:hAnsi="Arial" w:cs="Arial"/>
          <w:sz w:val="24"/>
          <w:szCs w:val="24"/>
          <w:lang w:eastAsia="pt-BR"/>
        </w:rPr>
        <w:t>Os preços acima ofertados estão de acordo com a composição de custos unitárias por máquina/veículo em anexo.</w:t>
      </w:r>
    </w:p>
    <w:p w:rsidR="006162DC" w:rsidRPr="006162DC" w:rsidRDefault="006162DC" w:rsidP="006162DC">
      <w:pPr>
        <w:spacing w:after="0" w:line="273" w:lineRule="exact"/>
        <w:rPr>
          <w:rFonts w:ascii="Arial" w:eastAsia="Times New Roman" w:hAnsi="Arial" w:cs="Arial"/>
          <w:sz w:val="24"/>
          <w:szCs w:val="24"/>
          <w:lang w:eastAsia="pt-BR"/>
        </w:rPr>
      </w:pPr>
    </w:p>
    <w:p w:rsidR="006162DC" w:rsidRPr="006162DC" w:rsidRDefault="006162DC" w:rsidP="006162DC">
      <w:pPr>
        <w:spacing w:after="0" w:line="239" w:lineRule="auto"/>
        <w:ind w:right="120"/>
        <w:jc w:val="both"/>
        <w:rPr>
          <w:rFonts w:ascii="Arial" w:eastAsia="Garamond" w:hAnsi="Arial" w:cs="Arial"/>
          <w:sz w:val="24"/>
          <w:szCs w:val="24"/>
          <w:lang w:eastAsia="pt-BR"/>
        </w:rPr>
      </w:pPr>
      <w:r w:rsidRPr="006162DC">
        <w:rPr>
          <w:rFonts w:ascii="Arial" w:eastAsia="Garamond" w:hAnsi="Arial" w:cs="Arial"/>
          <w:sz w:val="24"/>
          <w:szCs w:val="24"/>
          <w:lang w:eastAsia="pt-BR"/>
        </w:rPr>
        <w:t>Declaro para fins de participação no Pregão Presencial nº 01/202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que nos preços propostos encontram-se incluídos todos os tributos, encargos sociais, transporte e quaisquer outros ônus que porventura possam recair sobre o objeto do presente Pregão.</w:t>
      </w:r>
    </w:p>
    <w:p w:rsidR="006162DC" w:rsidRPr="006162DC" w:rsidRDefault="006162DC" w:rsidP="006162DC">
      <w:pPr>
        <w:spacing w:after="0" w:line="272" w:lineRule="exact"/>
        <w:rPr>
          <w:rFonts w:ascii="Arial" w:eastAsia="Times New Roman" w:hAnsi="Arial" w:cs="Arial"/>
          <w:sz w:val="24"/>
          <w:szCs w:val="24"/>
          <w:lang w:eastAsia="pt-BR"/>
        </w:rPr>
      </w:pPr>
    </w:p>
    <w:tbl>
      <w:tblPr>
        <w:tblW w:w="0" w:type="auto"/>
        <w:tblInd w:w="4820" w:type="dxa"/>
        <w:tblLayout w:type="fixed"/>
        <w:tblCellMar>
          <w:left w:w="0" w:type="dxa"/>
          <w:right w:w="0" w:type="dxa"/>
        </w:tblCellMar>
        <w:tblLook w:val="0000" w:firstRow="0" w:lastRow="0" w:firstColumn="0" w:lastColumn="0" w:noHBand="0" w:noVBand="0"/>
      </w:tblPr>
      <w:tblGrid>
        <w:gridCol w:w="3840"/>
        <w:gridCol w:w="820"/>
      </w:tblGrid>
      <w:tr w:rsidR="006162DC" w:rsidRPr="006162DC" w:rsidTr="004873C6">
        <w:trPr>
          <w:trHeight w:val="270"/>
        </w:trPr>
        <w:tc>
          <w:tcPr>
            <w:tcW w:w="3840" w:type="dxa"/>
            <w:shd w:val="clear" w:color="auto" w:fill="auto"/>
            <w:vAlign w:val="bottom"/>
          </w:tcPr>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Local/data</w:t>
            </w:r>
          </w:p>
        </w:tc>
        <w:tc>
          <w:tcPr>
            <w:tcW w:w="820" w:type="dxa"/>
            <w:shd w:val="clear" w:color="auto" w:fill="auto"/>
            <w:vAlign w:val="bottom"/>
          </w:tcPr>
          <w:p w:rsidR="006162DC" w:rsidRPr="006162DC" w:rsidRDefault="006162DC" w:rsidP="006162DC">
            <w:pPr>
              <w:spacing w:after="0" w:line="0" w:lineRule="atLeast"/>
              <w:rPr>
                <w:rFonts w:ascii="Arial" w:eastAsia="Garamond" w:hAnsi="Arial" w:cs="Arial"/>
                <w:w w:val="97"/>
                <w:sz w:val="24"/>
                <w:szCs w:val="24"/>
                <w:lang w:eastAsia="pt-BR"/>
              </w:rPr>
            </w:pPr>
          </w:p>
        </w:tc>
      </w:tr>
    </w:tbl>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ind w:right="-139"/>
        <w:jc w:val="center"/>
        <w:rPr>
          <w:rFonts w:ascii="Arial" w:eastAsia="Garamond" w:hAnsi="Arial" w:cs="Arial"/>
          <w:sz w:val="24"/>
          <w:szCs w:val="24"/>
          <w:lang w:eastAsia="pt-BR"/>
        </w:rPr>
      </w:pPr>
      <w:r w:rsidRPr="006162DC">
        <w:rPr>
          <w:rFonts w:ascii="Arial" w:eastAsia="Garamond" w:hAnsi="Arial" w:cs="Arial"/>
          <w:sz w:val="24"/>
          <w:szCs w:val="24"/>
          <w:lang w:eastAsia="pt-BR"/>
        </w:rPr>
        <w:t>______________________________________</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ind w:right="-139"/>
        <w:jc w:val="center"/>
        <w:rPr>
          <w:rFonts w:ascii="Arial" w:eastAsia="Garamond" w:hAnsi="Arial" w:cs="Arial"/>
          <w:sz w:val="24"/>
          <w:szCs w:val="24"/>
          <w:lang w:eastAsia="pt-BR"/>
        </w:rPr>
      </w:pPr>
      <w:r w:rsidRPr="006162DC">
        <w:rPr>
          <w:rFonts w:ascii="Arial" w:eastAsia="Garamond" w:hAnsi="Arial" w:cs="Arial"/>
          <w:sz w:val="24"/>
          <w:szCs w:val="24"/>
          <w:lang w:eastAsia="pt-BR"/>
        </w:rPr>
        <w:t>Responsável da Empresa, CPF e RG.</w:t>
      </w:r>
    </w:p>
    <w:p w:rsidR="006162DC" w:rsidRPr="006162DC" w:rsidRDefault="006162DC" w:rsidP="006162DC">
      <w:pPr>
        <w:spacing w:after="0" w:line="271" w:lineRule="exact"/>
        <w:rPr>
          <w:rFonts w:ascii="Arial" w:eastAsia="Times New Roman" w:hAnsi="Arial" w:cs="Arial"/>
          <w:sz w:val="24"/>
          <w:szCs w:val="24"/>
          <w:lang w:eastAsia="pt-BR"/>
        </w:rPr>
      </w:pPr>
    </w:p>
    <w:p w:rsidR="006162DC" w:rsidRPr="006162DC" w:rsidRDefault="006162DC" w:rsidP="006162DC">
      <w:pPr>
        <w:spacing w:after="0" w:line="238" w:lineRule="auto"/>
        <w:ind w:right="140"/>
        <w:jc w:val="both"/>
        <w:rPr>
          <w:rFonts w:ascii="Arial" w:eastAsia="Garamond" w:hAnsi="Arial" w:cs="Arial"/>
          <w:b/>
          <w:sz w:val="24"/>
          <w:szCs w:val="24"/>
          <w:lang w:eastAsia="pt-BR"/>
        </w:rPr>
      </w:pPr>
      <w:r w:rsidRPr="006162DC">
        <w:rPr>
          <w:rFonts w:ascii="Arial" w:eastAsia="Garamond" w:hAnsi="Arial" w:cs="Arial"/>
          <w:b/>
          <w:sz w:val="24"/>
          <w:szCs w:val="24"/>
          <w:highlight w:val="yellow"/>
          <w:lang w:eastAsia="pt-BR"/>
        </w:rPr>
        <w:t>Obs.: A presente Proposta deverá ser apresentada preferencialmente em papel timbrado do licitante.</w:t>
      </w:r>
    </w:p>
    <w:p w:rsidR="006162DC" w:rsidRPr="006162DC" w:rsidRDefault="006162DC" w:rsidP="006162DC">
      <w:pPr>
        <w:spacing w:after="0" w:line="238" w:lineRule="auto"/>
        <w:ind w:right="140"/>
        <w:jc w:val="both"/>
        <w:rPr>
          <w:rFonts w:ascii="Arial" w:eastAsia="Garamond" w:hAnsi="Arial" w:cs="Arial"/>
          <w:b/>
          <w:sz w:val="24"/>
          <w:szCs w:val="24"/>
          <w:lang w:eastAsia="pt-BR"/>
        </w:rPr>
      </w:pPr>
    </w:p>
    <w:p w:rsidR="006162DC" w:rsidRPr="006162DC" w:rsidRDefault="006162DC" w:rsidP="006162DC">
      <w:pPr>
        <w:spacing w:after="0" w:line="238" w:lineRule="auto"/>
        <w:ind w:right="140"/>
        <w:jc w:val="both"/>
        <w:rPr>
          <w:rFonts w:ascii="Arial" w:eastAsia="Garamond" w:hAnsi="Arial" w:cs="Arial"/>
          <w:b/>
          <w:sz w:val="24"/>
          <w:szCs w:val="24"/>
          <w:lang w:eastAsia="pt-BR"/>
        </w:rPr>
      </w:pPr>
    </w:p>
    <w:p w:rsidR="006162DC" w:rsidRPr="006162DC" w:rsidRDefault="006162DC" w:rsidP="006162DC">
      <w:pPr>
        <w:spacing w:after="0" w:line="238" w:lineRule="auto"/>
        <w:ind w:right="140"/>
        <w:jc w:val="both"/>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bookmarkStart w:id="14" w:name="page30"/>
      <w:bookmarkEnd w:id="14"/>
      <w:r w:rsidRPr="006162DC">
        <w:rPr>
          <w:rFonts w:ascii="Arial" w:eastAsia="Garamond" w:hAnsi="Arial" w:cs="Arial"/>
          <w:b/>
          <w:sz w:val="24"/>
          <w:szCs w:val="24"/>
          <w:lang w:eastAsia="pt-BR"/>
        </w:rPr>
        <w:t>PROCESSO Nº 0</w:t>
      </w:r>
      <w:r w:rsidR="00D95706">
        <w:rPr>
          <w:rFonts w:ascii="Arial" w:eastAsia="Garamond" w:hAnsi="Arial" w:cs="Arial"/>
          <w:b/>
          <w:sz w:val="24"/>
          <w:szCs w:val="24"/>
          <w:lang w:eastAsia="pt-BR"/>
        </w:rPr>
        <w:t>2</w:t>
      </w:r>
      <w:r w:rsidRPr="006162DC">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12512" behindDoc="1" locked="0" layoutInCell="1" allowOverlap="1">
            <wp:simplePos x="0" y="0"/>
            <wp:positionH relativeFrom="column">
              <wp:posOffset>147955</wp:posOffset>
            </wp:positionH>
            <wp:positionV relativeFrom="paragraph">
              <wp:posOffset>257810</wp:posOffset>
            </wp:positionV>
            <wp:extent cx="5888355" cy="6350"/>
            <wp:effectExtent l="0" t="0" r="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6" w:lineRule="exact"/>
        <w:rPr>
          <w:rFonts w:ascii="Arial" w:eastAsia="Times New Roman" w:hAnsi="Arial" w:cs="Arial"/>
          <w:sz w:val="24"/>
          <w:szCs w:val="24"/>
          <w:lang w:eastAsia="pt-BR"/>
        </w:rPr>
      </w:pPr>
    </w:p>
    <w:p w:rsidR="006162DC" w:rsidRPr="006162DC" w:rsidRDefault="00877259" w:rsidP="006162DC">
      <w:pPr>
        <w:spacing w:after="0" w:line="0" w:lineRule="atLeast"/>
        <w:ind w:right="-259"/>
        <w:jc w:val="center"/>
        <w:rPr>
          <w:rFonts w:ascii="Arial" w:eastAsia="Garamond" w:hAnsi="Arial" w:cs="Arial"/>
          <w:b/>
          <w:sz w:val="24"/>
          <w:szCs w:val="24"/>
          <w:lang w:eastAsia="pt-BR"/>
        </w:rPr>
      </w:pPr>
      <w:r>
        <w:rPr>
          <w:rFonts w:ascii="Arial" w:eastAsia="Garamond" w:hAnsi="Arial" w:cs="Arial"/>
          <w:b/>
          <w:sz w:val="24"/>
          <w:szCs w:val="24"/>
          <w:lang w:eastAsia="pt-BR"/>
        </w:rPr>
        <w:t>ANEXO VII</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MODELO SUGERIDO DE TERMO DE RENÚNCIA</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13536"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9"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“DECLARAÇÃO”</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39"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Ao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CIMME</w:t>
      </w:r>
    </w:p>
    <w:p w:rsidR="006162DC" w:rsidRPr="006162DC" w:rsidRDefault="006162DC" w:rsidP="006162DC">
      <w:pPr>
        <w:spacing w:after="0" w:line="239" w:lineRule="auto"/>
        <w:rPr>
          <w:rFonts w:ascii="Arial" w:eastAsia="Garamond" w:hAnsi="Arial" w:cs="Arial"/>
          <w:sz w:val="24"/>
          <w:szCs w:val="24"/>
          <w:lang w:eastAsia="pt-BR"/>
        </w:rPr>
      </w:pPr>
      <w:proofErr w:type="gramStart"/>
      <w:r w:rsidRPr="006162DC">
        <w:rPr>
          <w:rFonts w:ascii="Arial" w:eastAsia="Garamond" w:hAnsi="Arial" w:cs="Arial"/>
          <w:sz w:val="24"/>
          <w:szCs w:val="24"/>
          <w:lang w:eastAsia="pt-BR"/>
        </w:rPr>
        <w:t>Sr.</w:t>
      </w:r>
      <w:proofErr w:type="gramEnd"/>
      <w:r w:rsidRPr="006162DC">
        <w:rPr>
          <w:rFonts w:ascii="Arial" w:eastAsia="Garamond" w:hAnsi="Arial" w:cs="Arial"/>
          <w:sz w:val="24"/>
          <w:szCs w:val="24"/>
          <w:lang w:eastAsia="pt-BR"/>
        </w:rPr>
        <w:t xml:space="preserve"> (a) Pregoeiro (a)</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PREGÃO PRESENCIAL Nº 01/202</w:t>
      </w:r>
      <w:r w:rsidR="00B25D05">
        <w:rPr>
          <w:rFonts w:ascii="Arial" w:eastAsia="Garamond" w:hAnsi="Arial" w:cs="Arial"/>
          <w:sz w:val="24"/>
          <w:szCs w:val="24"/>
          <w:lang w:eastAsia="pt-BR"/>
        </w:rPr>
        <w:t>2</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sz w:val="24"/>
          <w:szCs w:val="24"/>
          <w:lang w:eastAsia="pt-BR"/>
        </w:rPr>
        <w:t>PROCESSO Nº 0</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/202</w:t>
      </w:r>
      <w:r w:rsidR="00B25D05">
        <w:rPr>
          <w:rFonts w:ascii="Arial" w:eastAsia="Garamond" w:hAnsi="Arial" w:cs="Arial"/>
          <w:sz w:val="24"/>
          <w:szCs w:val="24"/>
          <w:lang w:eastAsia="pt-BR"/>
        </w:rPr>
        <w:t>2</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2" w:lineRule="exact"/>
        <w:rPr>
          <w:rFonts w:ascii="Arial" w:eastAsia="Times New Roman" w:hAnsi="Arial" w:cs="Arial"/>
          <w:sz w:val="24"/>
          <w:szCs w:val="24"/>
          <w:lang w:eastAsia="pt-BR"/>
        </w:rPr>
      </w:pPr>
    </w:p>
    <w:p w:rsidR="006162DC" w:rsidRPr="006162DC" w:rsidRDefault="006162DC" w:rsidP="00784704">
      <w:pPr>
        <w:spacing w:after="0" w:line="0" w:lineRule="atLeast"/>
        <w:jc w:val="both"/>
        <w:rPr>
          <w:rFonts w:ascii="Arial" w:eastAsia="Garamond" w:hAnsi="Arial" w:cs="Arial"/>
          <w:sz w:val="24"/>
          <w:szCs w:val="24"/>
          <w:lang w:eastAsia="pt-BR"/>
        </w:rPr>
      </w:pPr>
      <w:r w:rsidRPr="006162DC">
        <w:rPr>
          <w:rFonts w:ascii="Arial" w:eastAsia="Garamond" w:hAnsi="Arial" w:cs="Arial"/>
          <w:sz w:val="24"/>
          <w:szCs w:val="24"/>
          <w:lang w:eastAsia="pt-BR"/>
        </w:rPr>
        <w:t>A proponente abaixo assinada, particip</w:t>
      </w:r>
      <w:r w:rsidR="00784704">
        <w:rPr>
          <w:rFonts w:ascii="Arial" w:eastAsia="Garamond" w:hAnsi="Arial" w:cs="Arial"/>
          <w:sz w:val="24"/>
          <w:szCs w:val="24"/>
          <w:lang w:eastAsia="pt-BR"/>
        </w:rPr>
        <w:t>ante do processo licitatório n°01/202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sob a modalidade Pregão nº</w:t>
      </w:r>
      <w:r w:rsidR="00784704">
        <w:rPr>
          <w:rFonts w:ascii="Arial" w:eastAsia="Garamond" w:hAnsi="Arial" w:cs="Arial"/>
          <w:sz w:val="24"/>
          <w:szCs w:val="24"/>
          <w:lang w:eastAsia="pt-BR"/>
        </w:rPr>
        <w:t xml:space="preserve"> 01/202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por seu representante credenciado, DECLARA, na forma e sob as penas</w:t>
      </w:r>
      <w:r w:rsidR="00784704">
        <w:rPr>
          <w:rFonts w:ascii="Arial" w:eastAsia="Garamond" w:hAnsi="Arial" w:cs="Arial"/>
          <w:sz w:val="24"/>
          <w:szCs w:val="24"/>
          <w:lang w:eastAsia="pt-BR"/>
        </w:rPr>
        <w:t xml:space="preserve"> </w:t>
      </w:r>
      <w:r w:rsidRPr="006162DC">
        <w:rPr>
          <w:rFonts w:ascii="Arial" w:eastAsia="Garamond" w:hAnsi="Arial" w:cs="Arial"/>
          <w:sz w:val="24"/>
          <w:szCs w:val="24"/>
          <w:lang w:eastAsia="pt-BR"/>
        </w:rPr>
        <w:t>impostas pela Lei Federal nº 8.666/93, de 21 de junho de 1993, obrigando a empresa que representa que não pretende recorrer da decisão do Pregoeiro, que julgou os documentos de habilitação, RENUNCIANDO, assim, expressamente, ao direito de recurso da fase habilitatória e ao prazo respectivo, e concordando, em consequência, com o curso do procedimento licitatório, passando-se à abertura dos envelopes de proposta de preço dos proponentes habilitados.</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86"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b/>
          <w:sz w:val="24"/>
          <w:szCs w:val="24"/>
          <w:lang w:eastAsia="pt-BR"/>
        </w:rPr>
      </w:pPr>
      <w:r w:rsidRPr="006162DC">
        <w:rPr>
          <w:rFonts w:ascii="Arial" w:eastAsia="Times New Roman" w:hAnsi="Arial" w:cs="Arial"/>
          <w:b/>
          <w:sz w:val="24"/>
          <w:szCs w:val="24"/>
          <w:lang w:eastAsia="pt-BR"/>
        </w:rPr>
        <w:t>LOCAL/DATA</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5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______________________________________</w:t>
      </w:r>
    </w:p>
    <w:p w:rsidR="006162DC" w:rsidRPr="006162DC" w:rsidRDefault="006162DC" w:rsidP="006162DC">
      <w:pPr>
        <w:spacing w:after="0" w:line="239" w:lineRule="auto"/>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Responsável da Empresa, CPF e RG.</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23" w:lineRule="exact"/>
        <w:rPr>
          <w:rFonts w:ascii="Arial" w:eastAsia="Times New Roman" w:hAnsi="Arial" w:cs="Arial"/>
          <w:sz w:val="24"/>
          <w:szCs w:val="24"/>
          <w:lang w:eastAsia="pt-BR"/>
        </w:rPr>
      </w:pPr>
    </w:p>
    <w:p w:rsidR="006162DC" w:rsidRPr="006162DC" w:rsidRDefault="006162DC" w:rsidP="006162DC">
      <w:pPr>
        <w:spacing w:after="0" w:line="238" w:lineRule="auto"/>
        <w:ind w:right="40"/>
        <w:jc w:val="both"/>
        <w:rPr>
          <w:rFonts w:ascii="Arial" w:eastAsia="Garamond" w:hAnsi="Arial" w:cs="Arial"/>
          <w:b/>
          <w:sz w:val="24"/>
          <w:szCs w:val="24"/>
          <w:lang w:eastAsia="pt-BR"/>
        </w:rPr>
      </w:pPr>
      <w:r w:rsidRPr="006162DC">
        <w:rPr>
          <w:rFonts w:ascii="Arial" w:eastAsia="Garamond" w:hAnsi="Arial" w:cs="Arial"/>
          <w:b/>
          <w:sz w:val="24"/>
          <w:szCs w:val="24"/>
          <w:highlight w:val="yellow"/>
          <w:lang w:eastAsia="pt-BR"/>
        </w:rPr>
        <w:t>Obs.: A presente proposta deverá ser apresentada preferencialmente em papel timbrado do licitante.</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lastRenderedPageBreak/>
        <w:t>PROCESSO Nº 0</w:t>
      </w:r>
      <w:r w:rsidR="00D95706">
        <w:rPr>
          <w:rFonts w:ascii="Arial" w:eastAsia="Garamond" w:hAnsi="Arial" w:cs="Arial"/>
          <w:b/>
          <w:sz w:val="24"/>
          <w:szCs w:val="24"/>
          <w:lang w:eastAsia="pt-BR"/>
        </w:rPr>
        <w:t>2</w:t>
      </w:r>
      <w:r w:rsidRPr="006162DC">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14560" behindDoc="1" locked="0" layoutInCell="1" allowOverlap="1">
            <wp:simplePos x="0" y="0"/>
            <wp:positionH relativeFrom="column">
              <wp:posOffset>147955</wp:posOffset>
            </wp:positionH>
            <wp:positionV relativeFrom="paragraph">
              <wp:posOffset>257810</wp:posOffset>
            </wp:positionV>
            <wp:extent cx="5888355" cy="6350"/>
            <wp:effectExtent l="0" t="0" r="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6"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 xml:space="preserve">ANEXO </w:t>
      </w:r>
      <w:r w:rsidR="00877259">
        <w:rPr>
          <w:rFonts w:ascii="Arial" w:eastAsia="Garamond" w:hAnsi="Arial" w:cs="Arial"/>
          <w:b/>
          <w:sz w:val="24"/>
          <w:szCs w:val="24"/>
          <w:lang w:eastAsia="pt-BR"/>
        </w:rPr>
        <w:t>VIII</w:t>
      </w:r>
    </w:p>
    <w:p w:rsidR="006162DC" w:rsidRPr="006162DC" w:rsidRDefault="006162DC" w:rsidP="006162DC">
      <w:pPr>
        <w:spacing w:after="0" w:line="239" w:lineRule="auto"/>
        <w:ind w:right="-239"/>
        <w:jc w:val="center"/>
        <w:rPr>
          <w:rFonts w:ascii="Arial" w:eastAsia="Garamond" w:hAnsi="Arial" w:cs="Arial"/>
          <w:b/>
          <w:sz w:val="24"/>
          <w:szCs w:val="24"/>
          <w:lang w:eastAsia="pt-BR"/>
        </w:rPr>
      </w:pPr>
      <w:r w:rsidRPr="006162DC">
        <w:rPr>
          <w:rFonts w:ascii="Arial" w:eastAsia="Garamond" w:hAnsi="Arial" w:cs="Arial"/>
          <w:b/>
          <w:sz w:val="24"/>
          <w:szCs w:val="24"/>
          <w:lang w:eastAsia="pt-BR"/>
        </w:rPr>
        <w:t>MODELO SUGERIDO DE ATESTADO DE CAPACIDADE TÉCNICA OU</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CERTIDÃO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15584"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29"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sz w:val="24"/>
          <w:szCs w:val="24"/>
          <w:lang w:eastAsia="pt-BR"/>
        </w:rPr>
        <w:t xml:space="preserve">Atestamos para fim de participação em Licitação, que a pessoa </w:t>
      </w:r>
      <w:proofErr w:type="gramStart"/>
      <w:r w:rsidRPr="006162DC">
        <w:rPr>
          <w:rFonts w:ascii="Arial" w:eastAsia="Garamond" w:hAnsi="Arial" w:cs="Arial"/>
          <w:sz w:val="24"/>
          <w:szCs w:val="24"/>
          <w:lang w:eastAsia="pt-BR"/>
        </w:rPr>
        <w:t>jurídica ...</w:t>
      </w:r>
      <w:proofErr w:type="gramEnd"/>
      <w:r w:rsidRPr="006162DC">
        <w:rPr>
          <w:rFonts w:ascii="Arial" w:eastAsia="Garamond" w:hAnsi="Arial" w:cs="Arial"/>
          <w:sz w:val="24"/>
          <w:szCs w:val="24"/>
          <w:lang w:eastAsia="pt-BR"/>
        </w:rPr>
        <w:t>.............., inscrita no CNPJ sob n°..........................., com sede a ..........................., presta serviços de ............................, atendendo sempre os prazos estipulados e a especificação dos itens solicitados.</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sz w:val="24"/>
          <w:szCs w:val="24"/>
          <w:lang w:eastAsia="pt-BR"/>
        </w:rPr>
        <w:t>Atestamos ainda, que os serviços, foram entregues corretamente e em dia estipulado, conforme cronograma estabelecido por esta empresa. Os serviços foram de qualidade satisfatória, suprindo as necessidades.</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r w:rsidRPr="006162DC">
        <w:rPr>
          <w:rFonts w:ascii="Arial" w:eastAsia="Times New Roman" w:hAnsi="Arial" w:cs="Arial"/>
          <w:sz w:val="24"/>
          <w:szCs w:val="24"/>
          <w:lang w:eastAsia="pt-BR"/>
        </w:rPr>
        <w:t>LOCAL/DATA</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24"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9"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______________________________________</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Responsável da Empresa, CPF e RG.</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40" w:lineRule="exact"/>
        <w:rPr>
          <w:rFonts w:ascii="Arial" w:eastAsia="Times New Roman" w:hAnsi="Arial" w:cs="Arial"/>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r w:rsidRPr="006162DC">
        <w:rPr>
          <w:rFonts w:ascii="Arial" w:eastAsia="Garamond" w:hAnsi="Arial" w:cs="Arial"/>
          <w:b/>
          <w:sz w:val="24"/>
          <w:szCs w:val="24"/>
          <w:highlight w:val="yellow"/>
          <w:lang w:eastAsia="pt-BR"/>
        </w:rPr>
        <w:t xml:space="preserve">Obs.: A presente proposta deverá ser apresentada preferencialmente em papel </w:t>
      </w: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h"/>
        <w:rPr>
          <w:rFonts w:ascii="Arial" w:eastAsia="Times New Roman" w:hAnsi="Arial" w:cs="Arial"/>
          <w:sz w:val="24"/>
          <w:szCs w:val="24"/>
          <w:lang w:eastAsia="pt-BR"/>
        </w:rPr>
      </w:pPr>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lastRenderedPageBreak/>
        <w:t>PROCESSO Nº 0</w:t>
      </w:r>
      <w:r w:rsidR="00D95706">
        <w:rPr>
          <w:rFonts w:ascii="Arial" w:eastAsia="Garamond" w:hAnsi="Arial" w:cs="Arial"/>
          <w:b/>
          <w:sz w:val="24"/>
          <w:szCs w:val="24"/>
          <w:lang w:eastAsia="pt-BR"/>
        </w:rPr>
        <w:t>2</w:t>
      </w:r>
      <w:r w:rsidRPr="006162DC">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PREGÃO PRESENCIAL Nº 01/202</w:t>
      </w:r>
      <w:r w:rsidR="00D95706">
        <w:rPr>
          <w:rFonts w:ascii="Arial" w:eastAsia="Garamond" w:hAnsi="Arial" w:cs="Arial"/>
          <w:b/>
          <w:sz w:val="24"/>
          <w:szCs w:val="24"/>
          <w:lang w:eastAsia="pt-BR"/>
        </w:rPr>
        <w:t>2</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16608" behindDoc="1" locked="0" layoutInCell="1" allowOverlap="1">
            <wp:simplePos x="0" y="0"/>
            <wp:positionH relativeFrom="column">
              <wp:posOffset>147955</wp:posOffset>
            </wp:positionH>
            <wp:positionV relativeFrom="paragraph">
              <wp:posOffset>172720</wp:posOffset>
            </wp:positionV>
            <wp:extent cx="5888355" cy="6350"/>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 xml:space="preserve">ANEXO </w:t>
      </w:r>
      <w:r w:rsidR="00877259">
        <w:rPr>
          <w:rFonts w:ascii="Arial" w:eastAsia="Garamond" w:hAnsi="Arial" w:cs="Arial"/>
          <w:b/>
          <w:sz w:val="24"/>
          <w:szCs w:val="24"/>
          <w:lang w:eastAsia="pt-BR"/>
        </w:rPr>
        <w:t>I</w:t>
      </w:r>
      <w:r w:rsidRPr="006162DC">
        <w:rPr>
          <w:rFonts w:ascii="Arial" w:eastAsia="Garamond" w:hAnsi="Arial" w:cs="Arial"/>
          <w:b/>
          <w:sz w:val="24"/>
          <w:szCs w:val="24"/>
          <w:lang w:eastAsia="pt-BR"/>
        </w:rPr>
        <w:t>X</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MINUTA DE ATA DE REGISTRO DE PREÇOS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17632"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76"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ATA DE REGISTRO DE PREÇO: Nº 01/202</w:t>
      </w:r>
      <w:r w:rsidR="00D95706">
        <w:rPr>
          <w:rFonts w:ascii="Arial" w:eastAsia="Garamond" w:hAnsi="Arial" w:cs="Arial"/>
          <w:sz w:val="24"/>
          <w:szCs w:val="24"/>
          <w:lang w:eastAsia="pt-BR"/>
        </w:rPr>
        <w:t>2</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PROCESSO: Nº 0</w:t>
      </w:r>
      <w:r w:rsidR="00D95706">
        <w:rPr>
          <w:rFonts w:ascii="Arial" w:eastAsia="Garamond" w:hAnsi="Arial" w:cs="Arial"/>
          <w:sz w:val="24"/>
          <w:szCs w:val="24"/>
          <w:lang w:eastAsia="pt-BR"/>
        </w:rPr>
        <w:t>2</w:t>
      </w:r>
      <w:r w:rsidRPr="006162DC">
        <w:rPr>
          <w:rFonts w:ascii="Arial" w:eastAsia="Garamond" w:hAnsi="Arial" w:cs="Arial"/>
          <w:sz w:val="24"/>
          <w:szCs w:val="24"/>
          <w:lang w:eastAsia="pt-BR"/>
        </w:rPr>
        <w:t>/202</w:t>
      </w:r>
      <w:r w:rsidR="00D95706">
        <w:rPr>
          <w:rFonts w:ascii="Arial" w:eastAsia="Garamond" w:hAnsi="Arial" w:cs="Arial"/>
          <w:sz w:val="24"/>
          <w:szCs w:val="24"/>
          <w:lang w:eastAsia="pt-BR"/>
        </w:rPr>
        <w:t>2</w:t>
      </w:r>
    </w:p>
    <w:p w:rsidR="006162DC" w:rsidRPr="006162DC" w:rsidRDefault="006162DC" w:rsidP="006162DC">
      <w:pPr>
        <w:spacing w:after="0" w:line="239" w:lineRule="auto"/>
        <w:ind w:right="400"/>
        <w:jc w:val="both"/>
        <w:rPr>
          <w:rFonts w:ascii="Arial" w:eastAsia="Garamond" w:hAnsi="Arial" w:cs="Arial"/>
          <w:sz w:val="24"/>
          <w:szCs w:val="24"/>
          <w:lang w:eastAsia="pt-BR"/>
        </w:rPr>
      </w:pPr>
      <w:r w:rsidRPr="006162DC">
        <w:rPr>
          <w:rFonts w:ascii="Arial" w:eastAsia="Garamond" w:hAnsi="Arial" w:cs="Arial"/>
          <w:sz w:val="24"/>
          <w:szCs w:val="24"/>
          <w:lang w:eastAsia="pt-BR"/>
        </w:rPr>
        <w:t>VALIDADE: A vigência da presente Ata de Registro de Preço é de 12 (doze) meses a partir da data de sua assinatura do contrato, e sua eficácia dar-se-á a partir da data de sua publicação, podendo ser prorrogada na forma da lei.</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sz w:val="24"/>
          <w:szCs w:val="24"/>
          <w:lang w:eastAsia="pt-BR"/>
        </w:rPr>
        <w:t xml:space="preserve">Pelo presente instrumento, o Consórcio Intermunicipal Multifinalitário do Médio Espinhaço - CIMME, doravante denominado CIMME, neste ato representado pelo seu Presidente interino, </w:t>
      </w:r>
      <w:r w:rsidR="00BB0400">
        <w:rPr>
          <w:rFonts w:ascii="Arial" w:eastAsia="Garamond" w:hAnsi="Arial" w:cs="Arial"/>
          <w:sz w:val="24"/>
          <w:szCs w:val="24"/>
          <w:lang w:eastAsia="pt-BR"/>
        </w:rPr>
        <w:t>Raimundo Menezes de Carvalho Filho</w:t>
      </w:r>
      <w:r w:rsidRPr="006162DC">
        <w:rPr>
          <w:rFonts w:ascii="Arial" w:eastAsia="Garamond" w:hAnsi="Arial" w:cs="Arial"/>
          <w:sz w:val="24"/>
          <w:szCs w:val="24"/>
          <w:lang w:eastAsia="pt-BR"/>
        </w:rPr>
        <w:t>, doravante denominado Órgão Gerenciado, institui Ata de Registro de Preço (APR), decorrente da licitação na modalidade de Pregão Presencial nº 01/202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xml:space="preserve"> cujo objeto é a eventual contratação de horas de máquinas/equipamentos, para atenderem quando necessário, as demandas dos Municípios integrantes do CIMME, conforme especificações e quantidades estabelecidas no Termo de Referencia anexo a este edital, processada nos termo do Processo Administrativo nº 0</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xml:space="preserve">, a qual </w:t>
      </w:r>
      <w:proofErr w:type="gramStart"/>
      <w:r w:rsidRPr="006162DC">
        <w:rPr>
          <w:rFonts w:ascii="Arial" w:eastAsia="Garamond" w:hAnsi="Arial" w:cs="Arial"/>
          <w:sz w:val="24"/>
          <w:szCs w:val="24"/>
          <w:lang w:eastAsia="pt-BR"/>
        </w:rPr>
        <w:t>constitui-se</w:t>
      </w:r>
      <w:proofErr w:type="gramEnd"/>
      <w:r w:rsidRPr="006162DC">
        <w:rPr>
          <w:rFonts w:ascii="Arial" w:eastAsia="Garamond" w:hAnsi="Arial" w:cs="Arial"/>
          <w:sz w:val="24"/>
          <w:szCs w:val="24"/>
          <w:lang w:eastAsia="pt-BR"/>
        </w:rPr>
        <w:t xml:space="preserve"> documento vinculativo e obrigacional às partes, sujeitando-se ainda as partes as normas constantes na Lei Federal nº 10.520 de 17 de Julho de 2002, , e subsidiariamente pela Lei Federal nº 8.666 de 21 de junho de 1993 e alteração posteriores, em especial o art. 112, §1º e em conformidade com as disposições a seguir.</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18656" behindDoc="1" locked="0" layoutInCell="1" allowOverlap="1">
            <wp:simplePos x="0" y="0"/>
            <wp:positionH relativeFrom="column">
              <wp:posOffset>147955</wp:posOffset>
            </wp:positionH>
            <wp:positionV relativeFrom="paragraph">
              <wp:posOffset>179705</wp:posOffset>
            </wp:positionV>
            <wp:extent cx="5888355" cy="6350"/>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93"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PRIMEIRA - DO OBJETO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19680" behindDoc="1" locked="0" layoutInCell="1" allowOverlap="1">
            <wp:simplePos x="0" y="0"/>
            <wp:positionH relativeFrom="column">
              <wp:posOffset>147955</wp:posOffset>
            </wp:positionH>
            <wp:positionV relativeFrom="paragraph">
              <wp:posOffset>13970</wp:posOffset>
            </wp:positionV>
            <wp:extent cx="5888355" cy="6350"/>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 </w:t>
      </w:r>
      <w:r w:rsidRPr="006162DC">
        <w:rPr>
          <w:rFonts w:ascii="Arial" w:eastAsia="Garamond" w:hAnsi="Arial" w:cs="Arial"/>
          <w:sz w:val="24"/>
          <w:szCs w:val="24"/>
          <w:lang w:eastAsia="pt-BR"/>
        </w:rPr>
        <w:t>A presente licitação tem por objeto o objeto a eventual contratação de horas de máquinas, para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atender, quando necessário, as demandas dos Municípios integrantes do CIMME, conforme especificações e quantidades estabelecidas no Termo de Referencia anexo ao edital 0</w:t>
      </w:r>
      <w:r w:rsidR="00784704">
        <w:rPr>
          <w:rFonts w:ascii="Arial" w:eastAsia="Garamond" w:hAnsi="Arial" w:cs="Arial"/>
          <w:sz w:val="24"/>
          <w:szCs w:val="24"/>
          <w:lang w:eastAsia="pt-BR"/>
        </w:rPr>
        <w:t>1</w:t>
      </w:r>
      <w:r w:rsidRPr="006162DC">
        <w:rPr>
          <w:rFonts w:ascii="Arial" w:eastAsia="Garamond" w:hAnsi="Arial" w:cs="Arial"/>
          <w:sz w:val="24"/>
          <w:szCs w:val="24"/>
          <w:lang w:eastAsia="pt-BR"/>
        </w:rPr>
        <w:t>/202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w:t>
      </w:r>
    </w:p>
    <w:p w:rsidR="006162DC" w:rsidRPr="006162DC" w:rsidRDefault="006162DC" w:rsidP="006162DC">
      <w:pPr>
        <w:spacing w:after="0" w:line="7"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 </w:t>
      </w:r>
      <w:r w:rsidRPr="006162DC">
        <w:rPr>
          <w:rFonts w:ascii="Arial" w:eastAsia="Garamond" w:hAnsi="Arial" w:cs="Arial"/>
          <w:sz w:val="24"/>
          <w:szCs w:val="24"/>
          <w:lang w:eastAsia="pt-BR"/>
        </w:rPr>
        <w:t>Este instrumento não obriga o CIMME, nem tampouco quaisquer dos Municípios que o integram a firmar contratações nas quantidades licitadas,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podendo ocorrer licitações </w:t>
      </w:r>
      <w:proofErr w:type="gramStart"/>
      <w:r w:rsidRPr="006162DC">
        <w:rPr>
          <w:rFonts w:ascii="Arial" w:eastAsia="Garamond" w:hAnsi="Arial" w:cs="Arial"/>
          <w:sz w:val="24"/>
          <w:szCs w:val="24"/>
          <w:lang w:eastAsia="pt-BR"/>
        </w:rPr>
        <w:t>específicas para aquisição do(s) objetos(s), obedecida</w:t>
      </w:r>
      <w:proofErr w:type="gramEnd"/>
      <w:r w:rsidRPr="006162DC">
        <w:rPr>
          <w:rFonts w:ascii="Arial" w:eastAsia="Garamond" w:hAnsi="Arial" w:cs="Arial"/>
          <w:sz w:val="24"/>
          <w:szCs w:val="24"/>
          <w:lang w:eastAsia="pt-BR"/>
        </w:rPr>
        <w:t xml:space="preserve"> a legislação pertinente, sendo assegurada ao detentor do registro a preferência de prestar os serviços, em igualdade de condições.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20704" behindDoc="1" locked="0" layoutInCell="1" allowOverlap="1">
            <wp:simplePos x="0" y="0"/>
            <wp:positionH relativeFrom="column">
              <wp:posOffset>147955</wp:posOffset>
            </wp:positionH>
            <wp:positionV relativeFrom="paragraph">
              <wp:posOffset>173990</wp:posOffset>
            </wp:positionV>
            <wp:extent cx="5888355" cy="6350"/>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303"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SEGUNDA - DA VIGÊNCIA</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21728" behindDoc="1" locked="0" layoutInCell="1" allowOverlap="1">
            <wp:simplePos x="0" y="0"/>
            <wp:positionH relativeFrom="column">
              <wp:posOffset>147955</wp:posOffset>
            </wp:positionH>
            <wp:positionV relativeFrom="paragraph">
              <wp:posOffset>13970</wp:posOffset>
            </wp:positionV>
            <wp:extent cx="5888355" cy="635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2.1. </w:t>
      </w:r>
      <w:r w:rsidRPr="006162DC">
        <w:rPr>
          <w:rFonts w:ascii="Arial" w:eastAsia="Garamond" w:hAnsi="Arial" w:cs="Arial"/>
          <w:sz w:val="24"/>
          <w:szCs w:val="24"/>
          <w:lang w:eastAsia="pt-BR"/>
        </w:rPr>
        <w:t>A vigência da presente Ata de Registro de Preço é de 12 (doze) meses contados a partir da data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de sua assinatura, e sua eficácia dar-se-á a partir da data de sua publicação.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2.2. </w:t>
      </w:r>
      <w:r w:rsidRPr="006162DC">
        <w:rPr>
          <w:rFonts w:ascii="Arial" w:eastAsia="Garamond" w:hAnsi="Arial" w:cs="Arial"/>
          <w:sz w:val="24"/>
          <w:szCs w:val="24"/>
          <w:lang w:eastAsia="pt-BR"/>
        </w:rPr>
        <w:t>Os contratos originários do Sistema de Registro de Preços (SRP) poderão a critério 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administração pública, ser prorrogado, aditivado nos termo do Art. 57, inciso II da Lei 8.666/1993 caso a proposta continuar-se mostrando mais vantajosa.</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2.3. </w:t>
      </w:r>
      <w:r w:rsidRPr="006162DC">
        <w:rPr>
          <w:rFonts w:ascii="Arial" w:eastAsia="Garamond" w:hAnsi="Arial" w:cs="Arial"/>
          <w:sz w:val="24"/>
          <w:szCs w:val="24"/>
          <w:lang w:eastAsia="pt-BR"/>
        </w:rPr>
        <w:t>A partir da vigência da Ata de Registro de Preços, o prestador de serviços se obriga a cumprir,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na integra, todas as condições estabelecidas, ficando sujeito, inclusive, às penalidades pelo descumprimento de qualquer de suas normas.</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03"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Times New Roman" w:hAnsi="Arial" w:cs="Arial"/>
          <w:b/>
          <w:sz w:val="24"/>
          <w:szCs w:val="24"/>
          <w:lang w:eastAsia="pt-BR"/>
        </w:rPr>
        <w:sectPr w:rsidR="006162DC" w:rsidRPr="006162DC">
          <w:pgSz w:w="11900" w:h="16841"/>
          <w:pgMar w:top="707" w:right="986" w:bottom="429" w:left="1440" w:header="0" w:footer="0" w:gutter="0"/>
          <w:cols w:space="0" w:equalWidth="0">
            <w:col w:w="9480"/>
          </w:cols>
          <w:docGrid w:linePitch="360"/>
        </w:sectPr>
      </w:pPr>
    </w:p>
    <w:p w:rsidR="006162DC" w:rsidRPr="006162DC" w:rsidRDefault="006162DC" w:rsidP="006162DC">
      <w:pPr>
        <w:spacing w:after="0" w:line="20" w:lineRule="exact"/>
        <w:rPr>
          <w:rFonts w:ascii="Arial" w:eastAsia="Times New Roman" w:hAnsi="Arial" w:cs="Arial"/>
          <w:sz w:val="24"/>
          <w:szCs w:val="24"/>
          <w:lang w:eastAsia="pt-BR"/>
        </w:rPr>
      </w:pPr>
      <w:bookmarkStart w:id="15" w:name="page33"/>
      <w:bookmarkEnd w:id="15"/>
      <w:r>
        <w:rPr>
          <w:rFonts w:ascii="Arial" w:eastAsia="Garamond" w:hAnsi="Arial" w:cs="Arial"/>
          <w:noProof/>
          <w:color w:val="333333"/>
          <w:sz w:val="24"/>
          <w:szCs w:val="24"/>
          <w:lang w:eastAsia="pt-BR"/>
        </w:rPr>
        <w:lastRenderedPageBreak/>
        <w:drawing>
          <wp:anchor distT="0" distB="0" distL="114300" distR="114300" simplePos="0" relativeHeight="251722752" behindDoc="1" locked="0" layoutInCell="1" allowOverlap="1">
            <wp:simplePos x="0" y="0"/>
            <wp:positionH relativeFrom="column">
              <wp:posOffset>147955</wp:posOffset>
            </wp:positionH>
            <wp:positionV relativeFrom="paragraph">
              <wp:posOffset>426720</wp:posOffset>
            </wp:positionV>
            <wp:extent cx="5888355" cy="6350"/>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30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TERCEIRA - DA GÊRENCIA DA ATA DE REGISTRO DE PREÇO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23776" behindDoc="1" locked="0" layoutInCell="1" allowOverlap="1">
            <wp:simplePos x="0" y="0"/>
            <wp:positionH relativeFrom="column">
              <wp:posOffset>147955</wp:posOffset>
            </wp:positionH>
            <wp:positionV relativeFrom="paragraph">
              <wp:posOffset>13970</wp:posOffset>
            </wp:positionV>
            <wp:extent cx="5888355" cy="6350"/>
            <wp:effectExtent l="0" t="0" r="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3.1. </w:t>
      </w:r>
      <w:r w:rsidRPr="006162DC">
        <w:rPr>
          <w:rFonts w:ascii="Arial" w:eastAsia="Garamond" w:hAnsi="Arial" w:cs="Arial"/>
          <w:sz w:val="24"/>
          <w:szCs w:val="24"/>
          <w:lang w:eastAsia="pt-BR"/>
        </w:rPr>
        <w:t>O gerenciamento deste instrumento caberá ao CIMME, através do Setor de Licitações, no seu aspecto operacional, com apoio da Assessoria Jurídica, nos aspectos legais, e ainda, aos Setores de Licitação de cada Município demandante e respectivas Procuradorias.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24800" behindDoc="1" locked="0" layoutInCell="1" allowOverlap="1">
            <wp:simplePos x="0" y="0"/>
            <wp:positionH relativeFrom="column">
              <wp:posOffset>147955</wp:posOffset>
            </wp:positionH>
            <wp:positionV relativeFrom="paragraph">
              <wp:posOffset>173990</wp:posOffset>
            </wp:positionV>
            <wp:extent cx="5888355" cy="635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303"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QUARTA - DO PREÇO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25824" behindDoc="1" locked="0" layoutInCell="1" allowOverlap="1">
            <wp:simplePos x="0" y="0"/>
            <wp:positionH relativeFrom="column">
              <wp:posOffset>147955</wp:posOffset>
            </wp:positionH>
            <wp:positionV relativeFrom="paragraph">
              <wp:posOffset>13970</wp:posOffset>
            </wp:positionV>
            <wp:extent cx="5888355" cy="6350"/>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4.1. </w:t>
      </w:r>
      <w:r w:rsidRPr="006162DC">
        <w:rPr>
          <w:rFonts w:ascii="Arial" w:eastAsia="Garamond" w:hAnsi="Arial" w:cs="Arial"/>
          <w:sz w:val="24"/>
          <w:szCs w:val="24"/>
          <w:lang w:eastAsia="pt-BR"/>
        </w:rPr>
        <w:t xml:space="preserve">O </w:t>
      </w:r>
      <w:bookmarkStart w:id="16" w:name="_GoBack"/>
      <w:bookmarkEnd w:id="16"/>
      <w:r w:rsidRPr="006162DC">
        <w:rPr>
          <w:rFonts w:ascii="Arial" w:eastAsia="Garamond" w:hAnsi="Arial" w:cs="Arial"/>
          <w:sz w:val="24"/>
          <w:szCs w:val="24"/>
          <w:lang w:eastAsia="pt-BR"/>
        </w:rPr>
        <w:t>valor global ofertado pela(s) empresa(s) signatária(s) da presente Ata de Registro de Preços é 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________ (_____________________), conforme discriminado na planilha descritiva abaixo, obedecida a classificação no Pregão Presencial nº 01/202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w:t>
      </w:r>
    </w:p>
    <w:p w:rsidR="00526440" w:rsidRPr="00526440" w:rsidRDefault="00526440" w:rsidP="006162DC">
      <w:pPr>
        <w:spacing w:after="0" w:line="239" w:lineRule="auto"/>
        <w:jc w:val="both"/>
        <w:rPr>
          <w:rFonts w:ascii="Arial" w:eastAsia="Garamond" w:hAnsi="Arial" w:cs="Arial"/>
          <w:i/>
          <w:color w:val="FF0000"/>
          <w:sz w:val="24"/>
          <w:szCs w:val="24"/>
          <w:lang w:eastAsia="pt-BR"/>
        </w:rPr>
      </w:pPr>
      <w:r w:rsidRPr="00526440">
        <w:rPr>
          <w:rFonts w:ascii="Arial" w:eastAsia="Garamond" w:hAnsi="Arial" w:cs="Arial"/>
          <w:i/>
          <w:color w:val="FF0000"/>
          <w:sz w:val="24"/>
          <w:szCs w:val="24"/>
          <w:lang w:eastAsia="pt-BR"/>
        </w:rPr>
        <w:t>(INSERIR PLANILHA DAS LICITANTES VENCEDORAS)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mc:AlternateContent>
          <mc:Choice Requires="wps">
            <w:drawing>
              <wp:anchor distT="0" distB="0" distL="114300" distR="114300" simplePos="0" relativeHeight="251726848" behindDoc="1" locked="0" layoutInCell="1" allowOverlap="1">
                <wp:simplePos x="0" y="0"/>
                <wp:positionH relativeFrom="column">
                  <wp:posOffset>94615</wp:posOffset>
                </wp:positionH>
                <wp:positionV relativeFrom="paragraph">
                  <wp:posOffset>176530</wp:posOffset>
                </wp:positionV>
                <wp:extent cx="5904865" cy="0"/>
                <wp:effectExtent l="8890" t="8255" r="10795" b="1079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3.9pt" to="472.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" strokeweight=".16931mm"/>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27872" behindDoc="1" locked="0" layoutInCell="1" allowOverlap="1">
                <wp:simplePos x="0" y="0"/>
                <wp:positionH relativeFrom="column">
                  <wp:posOffset>97790</wp:posOffset>
                </wp:positionH>
                <wp:positionV relativeFrom="paragraph">
                  <wp:posOffset>173355</wp:posOffset>
                </wp:positionV>
                <wp:extent cx="0" cy="753110"/>
                <wp:effectExtent l="12065" t="5080" r="6985" b="13335"/>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3.65pt" to="7.7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" strokeweight=".48pt"/>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28896" behindDoc="1" locked="0" layoutInCell="1" allowOverlap="1">
                <wp:simplePos x="0" y="0"/>
                <wp:positionH relativeFrom="column">
                  <wp:posOffset>5996305</wp:posOffset>
                </wp:positionH>
                <wp:positionV relativeFrom="paragraph">
                  <wp:posOffset>173355</wp:posOffset>
                </wp:positionV>
                <wp:extent cx="0" cy="753110"/>
                <wp:effectExtent l="5080" t="5080" r="13970" b="13335"/>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4"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15pt,13.65pt" to="472.1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" strokeweight=".16931mm"/>
            </w:pict>
          </mc:Fallback>
        </mc:AlternateContent>
      </w:r>
    </w:p>
    <w:p w:rsidR="006162DC" w:rsidRPr="006162DC" w:rsidRDefault="006162DC" w:rsidP="006162DC">
      <w:pPr>
        <w:spacing w:after="0" w:line="0" w:lineRule="atLeast"/>
        <w:ind w:right="-119"/>
        <w:jc w:val="center"/>
        <w:rPr>
          <w:rFonts w:ascii="Arial" w:eastAsia="Garamond" w:hAnsi="Arial" w:cs="Arial"/>
          <w:b/>
          <w:sz w:val="24"/>
          <w:szCs w:val="24"/>
          <w:lang w:eastAsia="pt-BR"/>
        </w:rPr>
      </w:pPr>
      <w:r w:rsidRPr="006162DC">
        <w:rPr>
          <w:rFonts w:ascii="Arial" w:eastAsia="Garamond" w:hAnsi="Arial" w:cs="Arial"/>
          <w:b/>
          <w:sz w:val="24"/>
          <w:szCs w:val="24"/>
          <w:lang w:eastAsia="pt-BR"/>
        </w:rPr>
        <w:t>Máquinas</w:t>
      </w:r>
    </w:p>
    <w:tbl>
      <w:tblPr>
        <w:tblW w:w="0" w:type="auto"/>
        <w:tblInd w:w="140" w:type="dxa"/>
        <w:tblLayout w:type="fixed"/>
        <w:tblCellMar>
          <w:left w:w="0" w:type="dxa"/>
          <w:right w:w="0" w:type="dxa"/>
        </w:tblCellMar>
        <w:tblLook w:val="0000" w:firstRow="0" w:lastRow="0" w:firstColumn="0" w:lastColumn="0" w:noHBand="0" w:noVBand="0"/>
      </w:tblPr>
      <w:tblGrid>
        <w:gridCol w:w="1160"/>
        <w:gridCol w:w="2840"/>
        <w:gridCol w:w="1080"/>
        <w:gridCol w:w="1360"/>
        <w:gridCol w:w="1360"/>
        <w:gridCol w:w="1500"/>
      </w:tblGrid>
      <w:tr w:rsidR="006162DC" w:rsidRPr="006162DC" w:rsidTr="004873C6">
        <w:trPr>
          <w:trHeight w:val="218"/>
        </w:trPr>
        <w:tc>
          <w:tcPr>
            <w:tcW w:w="11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Item</w:t>
            </w:r>
          </w:p>
        </w:tc>
        <w:tc>
          <w:tcPr>
            <w:tcW w:w="284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Descrição</w:t>
            </w:r>
          </w:p>
        </w:tc>
        <w:tc>
          <w:tcPr>
            <w:tcW w:w="108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Unidade</w:t>
            </w:r>
          </w:p>
        </w:tc>
        <w:tc>
          <w:tcPr>
            <w:tcW w:w="13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Quantidade</w:t>
            </w:r>
          </w:p>
        </w:tc>
        <w:tc>
          <w:tcPr>
            <w:tcW w:w="13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V. Unitário</w:t>
            </w:r>
          </w:p>
        </w:tc>
        <w:tc>
          <w:tcPr>
            <w:tcW w:w="1500" w:type="dxa"/>
            <w:tcBorders>
              <w:top w:val="single" w:sz="8" w:space="0" w:color="auto"/>
              <w:bottom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V. Total</w:t>
            </w:r>
          </w:p>
        </w:tc>
      </w:tr>
      <w:tr w:rsidR="006162DC" w:rsidRPr="006162DC" w:rsidTr="004873C6">
        <w:trPr>
          <w:trHeight w:val="215"/>
        </w:trPr>
        <w:tc>
          <w:tcPr>
            <w:tcW w:w="11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284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08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50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r w:rsidR="006162DC" w:rsidRPr="006162DC" w:rsidTr="004873C6">
        <w:trPr>
          <w:trHeight w:val="215"/>
        </w:trPr>
        <w:tc>
          <w:tcPr>
            <w:tcW w:w="11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284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08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50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r w:rsidR="006162DC" w:rsidRPr="006162DC" w:rsidTr="004873C6">
        <w:trPr>
          <w:trHeight w:val="214"/>
        </w:trPr>
        <w:tc>
          <w:tcPr>
            <w:tcW w:w="116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284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08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213" w:lineRule="exact"/>
              <w:rPr>
                <w:rFonts w:ascii="Arial" w:eastAsia="Garamond" w:hAnsi="Arial" w:cs="Arial"/>
                <w:b/>
                <w:sz w:val="24"/>
                <w:szCs w:val="24"/>
                <w:lang w:eastAsia="pt-BR"/>
              </w:rPr>
            </w:pPr>
            <w:r w:rsidRPr="006162DC">
              <w:rPr>
                <w:rFonts w:ascii="Arial" w:eastAsia="Garamond" w:hAnsi="Arial" w:cs="Arial"/>
                <w:b/>
                <w:sz w:val="24"/>
                <w:szCs w:val="24"/>
                <w:lang w:eastAsia="pt-BR"/>
              </w:rPr>
              <w:t>Valor Global</w:t>
            </w:r>
          </w:p>
        </w:tc>
        <w:tc>
          <w:tcPr>
            <w:tcW w:w="150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bl>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4.2. </w:t>
      </w:r>
      <w:r w:rsidRPr="006162DC">
        <w:rPr>
          <w:rFonts w:ascii="Arial" w:eastAsia="Garamond" w:hAnsi="Arial" w:cs="Arial"/>
          <w:sz w:val="24"/>
          <w:szCs w:val="24"/>
          <w:lang w:eastAsia="pt-BR"/>
        </w:rPr>
        <w:t xml:space="preserve">Em cada serviço decorrente desta Ata serão observadas, quanto ao preço, </w:t>
      </w:r>
      <w:proofErr w:type="gramStart"/>
      <w:r w:rsidRPr="006162DC">
        <w:rPr>
          <w:rFonts w:ascii="Arial" w:eastAsia="Garamond" w:hAnsi="Arial" w:cs="Arial"/>
          <w:sz w:val="24"/>
          <w:szCs w:val="24"/>
          <w:lang w:eastAsia="pt-BR"/>
        </w:rPr>
        <w:t>as</w:t>
      </w:r>
      <w:proofErr w:type="gramEnd"/>
      <w:r w:rsidRPr="006162DC">
        <w:rPr>
          <w:rFonts w:ascii="Arial" w:eastAsia="Garamond" w:hAnsi="Arial" w:cs="Arial"/>
          <w:sz w:val="24"/>
          <w:szCs w:val="24"/>
          <w:lang w:eastAsia="pt-BR"/>
        </w:rPr>
        <w:t xml:space="preserve"> cláusulas 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condições constantes do Edital do Pregão Presencial nº 01/202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4.3. </w:t>
      </w:r>
      <w:r w:rsidRPr="006162DC">
        <w:rPr>
          <w:rFonts w:ascii="Arial" w:eastAsia="Garamond" w:hAnsi="Arial" w:cs="Arial"/>
          <w:sz w:val="24"/>
          <w:szCs w:val="24"/>
          <w:lang w:eastAsia="pt-BR"/>
        </w:rPr>
        <w:t>Já estão incluídas no preço total todas as despesas, mão de obra, impostos e demais encargos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indispensáveis ao perfeito cumprimento das obrigações decorrentes da Ata de Registro de Preços.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29920" behindDoc="1" locked="0" layoutInCell="1" allowOverlap="1">
            <wp:simplePos x="0" y="0"/>
            <wp:positionH relativeFrom="column">
              <wp:posOffset>147955</wp:posOffset>
            </wp:positionH>
            <wp:positionV relativeFrom="paragraph">
              <wp:posOffset>172720</wp:posOffset>
            </wp:positionV>
            <wp:extent cx="5888355" cy="635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300"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QUINTA - DAS OBRIGAÇÕES DA CONTRATADA</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30944" behindDoc="1" locked="0" layoutInCell="1" allowOverlap="1">
            <wp:simplePos x="0" y="0"/>
            <wp:positionH relativeFrom="column">
              <wp:posOffset>147955</wp:posOffset>
            </wp:positionH>
            <wp:positionV relativeFrom="paragraph">
              <wp:posOffset>13970</wp:posOffset>
            </wp:positionV>
            <wp:extent cx="5888355" cy="6350"/>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5.1 - </w:t>
      </w:r>
      <w:r w:rsidRPr="006162DC">
        <w:rPr>
          <w:rFonts w:ascii="Arial" w:eastAsia="Garamond" w:hAnsi="Arial" w:cs="Arial"/>
          <w:sz w:val="24"/>
          <w:szCs w:val="24"/>
          <w:lang w:eastAsia="pt-BR"/>
        </w:rPr>
        <w:t>A CONTRATADA obriga-se bem e fielmente a cumprir as atividades e encargos que lhe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forem confiados, bem como disposto em cláusula 1º.</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5.2 - </w:t>
      </w:r>
      <w:r w:rsidRPr="006162DC">
        <w:rPr>
          <w:rFonts w:ascii="Arial" w:eastAsia="Garamond" w:hAnsi="Arial" w:cs="Arial"/>
          <w:sz w:val="24"/>
          <w:szCs w:val="24"/>
          <w:lang w:eastAsia="pt-BR"/>
        </w:rPr>
        <w:t>Atender às solicitações feitas pelo Departamento responsável na data de sua requisição.</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8" w:lineRule="auto"/>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5.3 - </w:t>
      </w:r>
      <w:r w:rsidRPr="006162DC">
        <w:rPr>
          <w:rFonts w:ascii="Arial" w:eastAsia="Garamond" w:hAnsi="Arial" w:cs="Arial"/>
          <w:sz w:val="24"/>
          <w:szCs w:val="24"/>
          <w:lang w:eastAsia="pt-BR"/>
        </w:rPr>
        <w:t>Os serviços deverão ser prestados em conformidade com os ditames do edital e dentro do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prazo e tempo previsto.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5.4 - </w:t>
      </w:r>
      <w:r w:rsidRPr="006162DC">
        <w:rPr>
          <w:rFonts w:ascii="Arial" w:eastAsia="Garamond" w:hAnsi="Arial" w:cs="Arial"/>
          <w:sz w:val="24"/>
          <w:szCs w:val="24"/>
          <w:lang w:eastAsia="pt-BR"/>
        </w:rPr>
        <w:t>Iniciar a execução do contrato dentro do prazo previsto e seguindo as orientações do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Município contratante.</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5.5 - </w:t>
      </w:r>
      <w:r w:rsidRPr="006162DC">
        <w:rPr>
          <w:rFonts w:ascii="Arial" w:eastAsia="Garamond" w:hAnsi="Arial" w:cs="Arial"/>
          <w:sz w:val="24"/>
          <w:szCs w:val="24"/>
          <w:lang w:eastAsia="pt-BR"/>
        </w:rPr>
        <w:t xml:space="preserve">O CONTRATADO deverá dispor de instalações dentro do Município contratante, onde estarão lotados os funcionários, equipamentos e ferramentas necessárias </w:t>
      </w:r>
      <w:proofErr w:type="gramStart"/>
      <w:r w:rsidRPr="006162DC">
        <w:rPr>
          <w:rFonts w:ascii="Arial" w:eastAsia="Garamond" w:hAnsi="Arial" w:cs="Arial"/>
          <w:sz w:val="24"/>
          <w:szCs w:val="24"/>
          <w:lang w:eastAsia="pt-BR"/>
        </w:rPr>
        <w:t>a</w:t>
      </w:r>
      <w:proofErr w:type="gramEnd"/>
      <w:r w:rsidRPr="006162DC">
        <w:rPr>
          <w:rFonts w:ascii="Arial" w:eastAsia="Garamond" w:hAnsi="Arial" w:cs="Arial"/>
          <w:sz w:val="24"/>
          <w:szCs w:val="24"/>
          <w:lang w:eastAsia="pt-BR"/>
        </w:rPr>
        <w:t xml:space="preserve"> execução do objeto.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5.6 - </w:t>
      </w:r>
      <w:r w:rsidRPr="006162DC">
        <w:rPr>
          <w:rFonts w:ascii="Arial" w:eastAsia="Garamond" w:hAnsi="Arial" w:cs="Arial"/>
          <w:sz w:val="24"/>
          <w:szCs w:val="24"/>
          <w:lang w:eastAsia="pt-BR"/>
        </w:rPr>
        <w:t>O fiel cumprimento de todas as Cláusulas e condições estabelecidas no presente termo.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31968" behindDoc="1" locked="0" layoutInCell="1" allowOverlap="1">
            <wp:simplePos x="0" y="0"/>
            <wp:positionH relativeFrom="column">
              <wp:posOffset>147955</wp:posOffset>
            </wp:positionH>
            <wp:positionV relativeFrom="paragraph">
              <wp:posOffset>172720</wp:posOffset>
            </wp:positionV>
            <wp:extent cx="5888355" cy="635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SEXTA - DAS OBRIGAÇÕES DA CONTRATANTE</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32992" behindDoc="1" locked="0" layoutInCell="1" allowOverlap="1">
            <wp:simplePos x="0" y="0"/>
            <wp:positionH relativeFrom="column">
              <wp:posOffset>147955</wp:posOffset>
            </wp:positionH>
            <wp:positionV relativeFrom="paragraph">
              <wp:posOffset>13970</wp:posOffset>
            </wp:positionV>
            <wp:extent cx="5888355" cy="6350"/>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6.1 - </w:t>
      </w:r>
      <w:r w:rsidRPr="006162DC">
        <w:rPr>
          <w:rFonts w:ascii="Arial" w:eastAsia="Garamond" w:hAnsi="Arial" w:cs="Arial"/>
          <w:sz w:val="24"/>
          <w:szCs w:val="24"/>
          <w:lang w:eastAsia="pt-BR"/>
        </w:rPr>
        <w:t>Fiscalização do cumprimento do presente contrato;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6.2 - </w:t>
      </w:r>
      <w:r w:rsidRPr="006162DC">
        <w:rPr>
          <w:rFonts w:ascii="Arial" w:eastAsia="Garamond" w:hAnsi="Arial" w:cs="Arial"/>
          <w:sz w:val="24"/>
          <w:szCs w:val="24"/>
          <w:lang w:eastAsia="pt-BR"/>
        </w:rPr>
        <w:t>Receber os serviços e realizar sua análise quanto à sua qualidade;</w:t>
      </w: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6.3 - </w:t>
      </w:r>
      <w:r w:rsidRPr="006162DC">
        <w:rPr>
          <w:rFonts w:ascii="Arial" w:eastAsia="Garamond" w:hAnsi="Arial" w:cs="Arial"/>
          <w:sz w:val="24"/>
          <w:szCs w:val="24"/>
          <w:lang w:eastAsia="pt-BR"/>
        </w:rPr>
        <w:t>Efetuar o pagamento no prazo estabelecido neste edital;</w:t>
      </w: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6.4 - </w:t>
      </w:r>
      <w:r w:rsidRPr="006162DC">
        <w:rPr>
          <w:rFonts w:ascii="Arial" w:eastAsia="Garamond" w:hAnsi="Arial" w:cs="Arial"/>
          <w:sz w:val="24"/>
          <w:szCs w:val="24"/>
          <w:lang w:eastAsia="pt-BR"/>
        </w:rPr>
        <w:t>Emitir relatório de prestação dos serviços.</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Times New Roman" w:hAnsi="Arial" w:cs="Arial"/>
          <w:b/>
          <w:sz w:val="24"/>
          <w:szCs w:val="24"/>
          <w:lang w:eastAsia="pt-BR"/>
        </w:rPr>
        <w:sectPr w:rsidR="006162DC" w:rsidRPr="006162DC">
          <w:pgSz w:w="11900" w:h="16841"/>
          <w:pgMar w:top="707" w:right="986" w:bottom="429" w:left="1440" w:header="0" w:footer="0" w:gutter="0"/>
          <w:cols w:space="0" w:equalWidth="0">
            <w:col w:w="9480"/>
          </w:cols>
          <w:docGrid w:linePitch="360"/>
        </w:sectPr>
      </w:pPr>
    </w:p>
    <w:p w:rsidR="006162DC" w:rsidRPr="006162DC" w:rsidRDefault="006162DC" w:rsidP="006162DC">
      <w:pPr>
        <w:spacing w:after="0" w:line="20" w:lineRule="exact"/>
        <w:rPr>
          <w:rFonts w:ascii="Arial" w:eastAsia="Times New Roman" w:hAnsi="Arial" w:cs="Arial"/>
          <w:sz w:val="24"/>
          <w:szCs w:val="24"/>
          <w:lang w:eastAsia="pt-BR"/>
        </w:rPr>
      </w:pPr>
      <w:bookmarkStart w:id="17" w:name="page34"/>
      <w:bookmarkEnd w:id="17"/>
      <w:r>
        <w:rPr>
          <w:rFonts w:ascii="Arial" w:eastAsia="Garamond" w:hAnsi="Arial" w:cs="Arial"/>
          <w:noProof/>
          <w:color w:val="333333"/>
          <w:sz w:val="24"/>
          <w:szCs w:val="24"/>
          <w:lang w:eastAsia="pt-BR"/>
        </w:rPr>
        <w:lastRenderedPageBreak/>
        <w:drawing>
          <wp:anchor distT="0" distB="0" distL="114300" distR="114300" simplePos="0" relativeHeight="251734016" behindDoc="1" locked="0" layoutInCell="1" allowOverlap="1">
            <wp:simplePos x="0" y="0"/>
            <wp:positionH relativeFrom="column">
              <wp:posOffset>147955</wp:posOffset>
            </wp:positionH>
            <wp:positionV relativeFrom="paragraph">
              <wp:posOffset>256540</wp:posOffset>
            </wp:positionV>
            <wp:extent cx="5888355" cy="635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4" w:lineRule="exact"/>
        <w:rPr>
          <w:rFonts w:ascii="Arial" w:eastAsia="Times New Roman" w:hAnsi="Arial" w:cs="Arial"/>
          <w:sz w:val="24"/>
          <w:szCs w:val="24"/>
          <w:lang w:eastAsia="pt-BR"/>
        </w:rPr>
      </w:pPr>
    </w:p>
    <w:p w:rsidR="006162DC" w:rsidRPr="00533508" w:rsidRDefault="006162DC" w:rsidP="006162DC">
      <w:pPr>
        <w:spacing w:after="0" w:line="0" w:lineRule="atLeast"/>
        <w:jc w:val="center"/>
        <w:rPr>
          <w:rFonts w:ascii="Arial" w:eastAsia="Garamond" w:hAnsi="Arial" w:cs="Arial"/>
          <w:b/>
          <w:lang w:eastAsia="pt-BR"/>
        </w:rPr>
      </w:pPr>
      <w:r w:rsidRPr="00533508">
        <w:rPr>
          <w:rFonts w:ascii="Arial" w:eastAsia="Garamond" w:hAnsi="Arial" w:cs="Arial"/>
          <w:b/>
          <w:lang w:eastAsia="pt-BR"/>
        </w:rPr>
        <w:t xml:space="preserve">CLÁUSULA SÉTIMA - DOS PRAZOS, DAS CONDIÇÕES E DA PRESTAÇÃO DOS </w:t>
      </w:r>
      <w:proofErr w:type="gramStart"/>
      <w:r w:rsidRPr="00533508">
        <w:rPr>
          <w:rFonts w:ascii="Arial" w:eastAsia="Garamond" w:hAnsi="Arial" w:cs="Arial"/>
          <w:b/>
          <w:lang w:eastAsia="pt-BR"/>
        </w:rPr>
        <w:t>SERVIÇOS</w:t>
      </w:r>
      <w:proofErr w:type="gramEnd"/>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35040"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16.1. </w:t>
      </w:r>
      <w:r w:rsidRPr="006162DC">
        <w:rPr>
          <w:rFonts w:ascii="Arial" w:eastAsia="Garamond" w:hAnsi="Arial" w:cs="Arial"/>
          <w:sz w:val="24"/>
          <w:szCs w:val="24"/>
          <w:lang w:eastAsia="pt-BR"/>
        </w:rPr>
        <w:t xml:space="preserve">Conhecido o resultado final do presente Pregão, a(s) empresa(s) vencedora(s) </w:t>
      </w:r>
      <w:proofErr w:type="gramStart"/>
      <w:r w:rsidRPr="006162DC">
        <w:rPr>
          <w:rFonts w:ascii="Arial" w:eastAsia="Garamond" w:hAnsi="Arial" w:cs="Arial"/>
          <w:sz w:val="24"/>
          <w:szCs w:val="24"/>
          <w:lang w:eastAsia="pt-BR"/>
        </w:rPr>
        <w:t>será(</w:t>
      </w:r>
      <w:proofErr w:type="spellStart"/>
      <w:proofErr w:type="gramEnd"/>
      <w:r w:rsidRPr="006162DC">
        <w:rPr>
          <w:rFonts w:ascii="Arial" w:eastAsia="Garamond" w:hAnsi="Arial" w:cs="Arial"/>
          <w:sz w:val="24"/>
          <w:szCs w:val="24"/>
          <w:lang w:eastAsia="pt-BR"/>
        </w:rPr>
        <w:t>ão</w:t>
      </w:r>
      <w:proofErr w:type="spellEnd"/>
      <w:r w:rsidRPr="006162DC">
        <w:rPr>
          <w:rFonts w:ascii="Arial" w:eastAsia="Garamond" w:hAnsi="Arial" w:cs="Arial"/>
          <w:sz w:val="24"/>
          <w:szCs w:val="24"/>
          <w:lang w:eastAsia="pt-BR"/>
        </w:rPr>
        <w:t>) notificada(s) para vir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assinar a ata no prazo máximo de 02 (dois) dias úteis, a contar da data de recebimento da convocação.</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16.2. </w:t>
      </w:r>
      <w:r w:rsidRPr="006162DC">
        <w:rPr>
          <w:rFonts w:ascii="Arial" w:eastAsia="Garamond" w:hAnsi="Arial" w:cs="Arial"/>
          <w:sz w:val="24"/>
          <w:szCs w:val="24"/>
          <w:lang w:eastAsia="pt-BR"/>
        </w:rPr>
        <w:t>Os serviços deverão ser prestados dentro do prazo máximo estabelecido neste edital.</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16.3</w:t>
      </w:r>
      <w:r w:rsidRPr="006162DC">
        <w:rPr>
          <w:rFonts w:ascii="Arial" w:eastAsia="Garamond" w:hAnsi="Arial" w:cs="Arial"/>
          <w:sz w:val="24"/>
          <w:szCs w:val="24"/>
          <w:lang w:eastAsia="pt-BR"/>
        </w:rPr>
        <w:t>. Os serviços deverão ser prestados ao município contratante, mediante ordem de serviço, emitida pela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Secretaria requisitante.</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36064" behindDoc="1" locked="0" layoutInCell="1" allowOverlap="1">
            <wp:simplePos x="0" y="0"/>
            <wp:positionH relativeFrom="column">
              <wp:posOffset>147955</wp:posOffset>
            </wp:positionH>
            <wp:positionV relativeFrom="paragraph">
              <wp:posOffset>172720</wp:posOffset>
            </wp:positionV>
            <wp:extent cx="5888355" cy="635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3" w:lineRule="exact"/>
        <w:rPr>
          <w:rFonts w:ascii="Arial" w:eastAsia="Times New Roman" w:hAnsi="Arial" w:cs="Arial"/>
          <w:sz w:val="24"/>
          <w:szCs w:val="24"/>
          <w:lang w:eastAsia="pt-BR"/>
        </w:rPr>
      </w:pPr>
    </w:p>
    <w:p w:rsidR="006162DC" w:rsidRPr="006162DC" w:rsidRDefault="006162DC" w:rsidP="006162DC">
      <w:pPr>
        <w:spacing w:after="0" w:line="0" w:lineRule="atLeast"/>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OITAVA - DA FORMA DE PAGAMENTO E DA DOTAÇÃO ORÇAMENTÁRIA</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37088"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18.1 - </w:t>
      </w:r>
      <w:r w:rsidRPr="006162DC">
        <w:rPr>
          <w:rFonts w:ascii="Arial" w:eastAsia="Garamond" w:hAnsi="Arial" w:cs="Arial"/>
          <w:sz w:val="24"/>
          <w:szCs w:val="24"/>
          <w:lang w:eastAsia="pt-BR"/>
        </w:rPr>
        <w:t>Pelos serviços objeto da presente licitação, a CONTRATANTE efetuará o pagamento à</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CONTRATADA mediante apresentação da nota fiscal, devidamente protocolada, acompanhada do Atestado de Recebimento emitido pela Secretaria Municipal </w:t>
      </w:r>
      <w:proofErr w:type="gramStart"/>
      <w:r w:rsidRPr="006162DC">
        <w:rPr>
          <w:rFonts w:ascii="Arial" w:eastAsia="Garamond" w:hAnsi="Arial" w:cs="Arial"/>
          <w:sz w:val="24"/>
          <w:szCs w:val="24"/>
          <w:lang w:eastAsia="pt-BR"/>
        </w:rPr>
        <w:t>requisitante</w:t>
      </w:r>
      <w:proofErr w:type="gramEnd"/>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18.2 - </w:t>
      </w:r>
      <w:r w:rsidRPr="006162DC">
        <w:rPr>
          <w:rFonts w:ascii="Arial" w:eastAsia="Garamond" w:hAnsi="Arial" w:cs="Arial"/>
          <w:sz w:val="24"/>
          <w:szCs w:val="24"/>
          <w:lang w:eastAsia="pt-BR"/>
        </w:rPr>
        <w:t>O pagamento será efetuado em até 15 (quinze) dias, mediante a apresentação da Nota Fiscal,</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acompanhada de Relatório da Secretaria requisitante.</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18.3 - </w:t>
      </w:r>
      <w:r w:rsidRPr="006162DC">
        <w:rPr>
          <w:rFonts w:ascii="Arial" w:eastAsia="Garamond" w:hAnsi="Arial" w:cs="Arial"/>
          <w:sz w:val="24"/>
          <w:szCs w:val="24"/>
          <w:lang w:eastAsia="pt-BR"/>
        </w:rPr>
        <w:t>Não serão admitidas propostas com condição de pagamento diferente daquela definida no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item anterior.</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18.4 </w:t>
      </w:r>
      <w:r w:rsidRPr="006162DC">
        <w:rPr>
          <w:rFonts w:ascii="Arial" w:eastAsia="Garamond" w:hAnsi="Arial" w:cs="Arial"/>
          <w:sz w:val="24"/>
          <w:szCs w:val="24"/>
          <w:lang w:eastAsia="pt-BR"/>
        </w:rPr>
        <w:t>- O responsável pelo recebimento e conferência dos serviços licitados deverá encaminhar as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Notas Fiscais ao Departamento de compras para fins de verificação, que as receberá provisoriamente, para posterior comprovação de conformidade dos serviços com sua exata especificação, da proposta apresentada, bem como da comprovação da quantidade e qualidade dos serviços, mediante recibo.</w:t>
      </w:r>
    </w:p>
    <w:p w:rsidR="006162DC" w:rsidRPr="006162DC" w:rsidRDefault="006162DC" w:rsidP="006162DC">
      <w:pPr>
        <w:spacing w:after="0" w:line="7"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18.5 </w:t>
      </w:r>
      <w:r w:rsidRPr="006162DC">
        <w:rPr>
          <w:rFonts w:ascii="Arial" w:eastAsia="Garamond" w:hAnsi="Arial" w:cs="Arial"/>
          <w:sz w:val="24"/>
          <w:szCs w:val="24"/>
          <w:lang w:eastAsia="pt-BR"/>
        </w:rPr>
        <w:t>- Nenhuma fatura que contrarie as especificações contidas nas propostas será liberada antes de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executadas a devida correção e antes que seja apresentada a comprovação do cumprimento das obrigações tributárias e sociais legalmente exigidas.</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0" w:lineRule="atLeast"/>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18.6. </w:t>
      </w:r>
      <w:r w:rsidRPr="006162DC">
        <w:rPr>
          <w:rFonts w:ascii="Arial" w:eastAsia="Garamond" w:hAnsi="Arial" w:cs="Arial"/>
          <w:sz w:val="24"/>
          <w:szCs w:val="24"/>
          <w:lang w:eastAsia="pt-BR"/>
        </w:rPr>
        <w:t>As despesas bancárias decorrentes de transferência de valores para outras praças serão de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responsabilidade do Contratado.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18.7. </w:t>
      </w:r>
      <w:r w:rsidRPr="006162DC">
        <w:rPr>
          <w:rFonts w:ascii="Arial" w:eastAsia="Garamond" w:hAnsi="Arial" w:cs="Arial"/>
          <w:sz w:val="24"/>
          <w:szCs w:val="24"/>
          <w:lang w:eastAsia="pt-BR"/>
        </w:rPr>
        <w:t>Nenhum pagamento será efetuado à(s) empresa(s) detentora(s) do registro, enquanto pendente de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liquidação qualquer obrigação. Esse fato não será gerador de direito a reajustamento de preços ou a atualização monetária.</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18.8. </w:t>
      </w:r>
      <w:r w:rsidRPr="006162DC">
        <w:rPr>
          <w:rFonts w:ascii="Arial" w:eastAsia="Garamond" w:hAnsi="Arial" w:cs="Arial"/>
          <w:sz w:val="24"/>
          <w:szCs w:val="24"/>
          <w:lang w:eastAsia="pt-BR"/>
        </w:rPr>
        <w:t>Não haverá pagamento antecipado.</w:t>
      </w:r>
    </w:p>
    <w:p w:rsid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18.9. </w:t>
      </w:r>
      <w:r w:rsidRPr="006162DC">
        <w:rPr>
          <w:rFonts w:ascii="Arial" w:eastAsia="Garamond" w:hAnsi="Arial" w:cs="Arial"/>
          <w:sz w:val="24"/>
          <w:szCs w:val="24"/>
          <w:lang w:eastAsia="pt-BR"/>
        </w:rPr>
        <w:t>As despesas decorrentes da aquisição dos serviços para atender aos Municípios do CIMME correrão por conta dos recursos consignados no orçamento vigente, com dotação específica do orçamento vigente: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677"/>
        <w:gridCol w:w="993"/>
        <w:gridCol w:w="1134"/>
      </w:tblGrid>
      <w:tr w:rsidR="00CD2DAA" w:rsidRPr="00CD2DAA" w:rsidTr="00241C76">
        <w:tc>
          <w:tcPr>
            <w:tcW w:w="10065" w:type="dxa"/>
            <w:gridSpan w:val="4"/>
            <w:shd w:val="clear" w:color="auto" w:fill="A6A6A6"/>
          </w:tcPr>
          <w:p w:rsidR="00CD2DAA" w:rsidRPr="00CD2DAA" w:rsidRDefault="00CD2DAA" w:rsidP="00241C76">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DOTACÕES ORÇAMENTÁRIAS PARA SERVIÇOS DE HORAS MÁQUINAS EXERCICIO 2022</w:t>
            </w:r>
          </w:p>
        </w:tc>
      </w:tr>
      <w:tr w:rsidR="00CD2DAA" w:rsidRPr="00CD2DAA" w:rsidTr="00241C76">
        <w:tc>
          <w:tcPr>
            <w:tcW w:w="3261" w:type="dxa"/>
            <w:shd w:val="clear" w:color="auto" w:fill="auto"/>
          </w:tcPr>
          <w:p w:rsidR="00CD2DAA" w:rsidRPr="00CD2DAA" w:rsidRDefault="00CD2DAA" w:rsidP="00241C76">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MUNICÍPIO</w:t>
            </w:r>
          </w:p>
        </w:tc>
        <w:tc>
          <w:tcPr>
            <w:tcW w:w="4677" w:type="dxa"/>
            <w:shd w:val="clear" w:color="auto" w:fill="auto"/>
          </w:tcPr>
          <w:p w:rsidR="00CD2DAA" w:rsidRPr="00CD2DAA" w:rsidRDefault="00CD2DAA" w:rsidP="00241C76">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DOTAÇÃO ORÇAMENTARIA</w:t>
            </w:r>
          </w:p>
        </w:tc>
        <w:tc>
          <w:tcPr>
            <w:tcW w:w="993" w:type="dxa"/>
            <w:shd w:val="clear" w:color="auto" w:fill="auto"/>
          </w:tcPr>
          <w:p w:rsidR="00CD2DAA" w:rsidRPr="00CD2DAA" w:rsidRDefault="00CD2DAA" w:rsidP="00241C76">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FICHA</w:t>
            </w:r>
          </w:p>
        </w:tc>
        <w:tc>
          <w:tcPr>
            <w:tcW w:w="1134" w:type="dxa"/>
            <w:shd w:val="clear" w:color="auto" w:fill="auto"/>
          </w:tcPr>
          <w:p w:rsidR="00CD2DAA" w:rsidRPr="00CD2DAA" w:rsidRDefault="00CD2DAA" w:rsidP="00241C76">
            <w:pPr>
              <w:spacing w:after="0" w:line="240" w:lineRule="auto"/>
              <w:jc w:val="center"/>
              <w:rPr>
                <w:rFonts w:ascii="Times New Roman" w:eastAsia="Calibri" w:hAnsi="Times New Roman" w:cs="Times New Roman"/>
                <w:b/>
                <w:sz w:val="24"/>
                <w:szCs w:val="24"/>
              </w:rPr>
            </w:pPr>
            <w:r w:rsidRPr="00CD2DAA">
              <w:rPr>
                <w:rFonts w:ascii="Times New Roman" w:eastAsia="Calibri" w:hAnsi="Times New Roman" w:cs="Times New Roman"/>
                <w:b/>
                <w:sz w:val="24"/>
                <w:szCs w:val="24"/>
              </w:rPr>
              <w:t>FONTE</w:t>
            </w:r>
          </w:p>
        </w:tc>
      </w:tr>
    </w:tbl>
    <w:p w:rsidR="00CD2DAA" w:rsidRPr="00CD2DAA" w:rsidRDefault="00CD2DAA" w:rsidP="00CD2DAA">
      <w:pPr>
        <w:spacing w:after="0" w:line="4" w:lineRule="exact"/>
        <w:rPr>
          <w:rFonts w:ascii="Arial" w:eastAsia="Times New Roman" w:hAnsi="Arial" w:cs="Arial"/>
          <w:sz w:val="24"/>
          <w:szCs w:val="24"/>
          <w:lang w:eastAsia="pt-BR"/>
        </w:rPr>
      </w:pPr>
    </w:p>
    <w:p w:rsidR="00CD2DAA" w:rsidRPr="00CD2DAA" w:rsidRDefault="00CD2DAA" w:rsidP="00CD2DAA">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87264" behindDoc="1" locked="0" layoutInCell="1" allowOverlap="1" wp14:anchorId="7D2C3C86" wp14:editId="251AE5FB">
            <wp:simplePos x="0" y="0"/>
            <wp:positionH relativeFrom="column">
              <wp:posOffset>147955</wp:posOffset>
            </wp:positionH>
            <wp:positionV relativeFrom="paragraph">
              <wp:posOffset>172720</wp:posOffset>
            </wp:positionV>
            <wp:extent cx="5888355" cy="6350"/>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comgrade2"/>
        <w:tblW w:w="10065" w:type="dxa"/>
        <w:tblInd w:w="108" w:type="dxa"/>
        <w:tblLayout w:type="fixed"/>
        <w:tblLook w:val="04A0" w:firstRow="1" w:lastRow="0" w:firstColumn="1" w:lastColumn="0" w:noHBand="0" w:noVBand="1"/>
      </w:tblPr>
      <w:tblGrid>
        <w:gridCol w:w="3261"/>
        <w:gridCol w:w="4819"/>
        <w:gridCol w:w="851"/>
        <w:gridCol w:w="1134"/>
      </w:tblGrid>
      <w:tr w:rsidR="00CD2DAA" w:rsidRPr="00CD2DAA" w:rsidTr="00241C76">
        <w:tc>
          <w:tcPr>
            <w:tcW w:w="3261" w:type="dxa"/>
          </w:tcPr>
          <w:p w:rsidR="00CD2DAA" w:rsidRPr="00CD2DAA" w:rsidRDefault="00CD2DAA" w:rsidP="00241C76">
            <w:pPr>
              <w:rPr>
                <w:rFonts w:ascii="Arial" w:hAnsi="Arial"/>
                <w:b/>
                <w:color w:val="000000"/>
                <w:sz w:val="24"/>
                <w:szCs w:val="24"/>
              </w:rPr>
            </w:pPr>
            <w:r w:rsidRPr="00CD2DAA">
              <w:rPr>
                <w:rFonts w:ascii="Arial" w:hAnsi="Arial"/>
                <w:b/>
                <w:color w:val="000000"/>
                <w:sz w:val="24"/>
                <w:szCs w:val="24"/>
              </w:rPr>
              <w:t xml:space="preserve">Alvorada de Minas </w:t>
            </w:r>
          </w:p>
          <w:p w:rsidR="00CD2DAA" w:rsidRPr="00CD2DAA" w:rsidRDefault="00CD2DAA" w:rsidP="00241C76">
            <w:pPr>
              <w:rPr>
                <w:rFonts w:ascii="Arial" w:hAnsi="Arial"/>
                <w:color w:val="FF0000"/>
                <w:sz w:val="24"/>
                <w:szCs w:val="24"/>
              </w:rPr>
            </w:pP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 xml:space="preserve">12.01.02.33933900 Outros Serv. </w:t>
            </w:r>
            <w:proofErr w:type="spellStart"/>
            <w:proofErr w:type="gramStart"/>
            <w:r w:rsidRPr="00CD2DAA">
              <w:rPr>
                <w:rFonts w:ascii="Arial" w:hAnsi="Arial"/>
                <w:sz w:val="24"/>
                <w:szCs w:val="24"/>
              </w:rPr>
              <w:t>Terc.</w:t>
            </w:r>
            <w:proofErr w:type="gramEnd"/>
            <w:r w:rsidRPr="00CD2DAA">
              <w:rPr>
                <w:rFonts w:ascii="Arial" w:hAnsi="Arial"/>
                <w:sz w:val="24"/>
                <w:szCs w:val="24"/>
              </w:rPr>
              <w:t>P.J</w:t>
            </w:r>
            <w:proofErr w:type="spellEnd"/>
            <w:r w:rsidRPr="00CD2DAA">
              <w:rPr>
                <w:rFonts w:ascii="Arial" w:hAnsi="Arial"/>
                <w:sz w:val="24"/>
                <w:szCs w:val="24"/>
              </w:rPr>
              <w:t xml:space="preserve">  </w:t>
            </w:r>
          </w:p>
          <w:p w:rsidR="00CD2DAA" w:rsidRPr="00CD2DAA" w:rsidRDefault="00CD2DAA" w:rsidP="00241C76">
            <w:pPr>
              <w:rPr>
                <w:rFonts w:ascii="Arial" w:hAnsi="Arial"/>
                <w:sz w:val="24"/>
                <w:szCs w:val="24"/>
              </w:rPr>
            </w:pPr>
            <w:r w:rsidRPr="00CD2DAA">
              <w:rPr>
                <w:rFonts w:ascii="Arial" w:hAnsi="Arial"/>
                <w:sz w:val="24"/>
                <w:szCs w:val="24"/>
              </w:rPr>
              <w:t xml:space="preserve">12.01.02.33933900 Outros </w:t>
            </w:r>
            <w:proofErr w:type="spellStart"/>
            <w:r w:rsidRPr="00CD2DAA">
              <w:rPr>
                <w:rFonts w:ascii="Arial" w:hAnsi="Arial"/>
                <w:sz w:val="24"/>
                <w:szCs w:val="24"/>
              </w:rPr>
              <w:t>Serv.</w:t>
            </w:r>
            <w:proofErr w:type="gramStart"/>
            <w:r w:rsidRPr="00CD2DAA">
              <w:rPr>
                <w:rFonts w:ascii="Arial" w:hAnsi="Arial"/>
                <w:sz w:val="24"/>
                <w:szCs w:val="24"/>
              </w:rPr>
              <w:t>Terc.</w:t>
            </w:r>
            <w:proofErr w:type="gramEnd"/>
            <w:r w:rsidRPr="00CD2DAA">
              <w:rPr>
                <w:rFonts w:ascii="Arial" w:hAnsi="Arial"/>
                <w:sz w:val="24"/>
                <w:szCs w:val="24"/>
              </w:rPr>
              <w:t>P.J</w:t>
            </w:r>
            <w:proofErr w:type="spellEnd"/>
          </w:p>
        </w:tc>
        <w:tc>
          <w:tcPr>
            <w:tcW w:w="851" w:type="dxa"/>
          </w:tcPr>
          <w:p w:rsidR="00CD2DAA" w:rsidRPr="00CD2DAA" w:rsidRDefault="00CD2DAA" w:rsidP="00241C76">
            <w:pPr>
              <w:rPr>
                <w:sz w:val="24"/>
                <w:szCs w:val="24"/>
              </w:rPr>
            </w:pPr>
            <w:r w:rsidRPr="00CD2DAA">
              <w:rPr>
                <w:sz w:val="24"/>
                <w:szCs w:val="24"/>
              </w:rPr>
              <w:t xml:space="preserve">100 </w:t>
            </w:r>
          </w:p>
          <w:p w:rsidR="00CD2DAA" w:rsidRPr="00CD2DAA" w:rsidRDefault="00CD2DAA" w:rsidP="00241C76">
            <w:r w:rsidRPr="00CD2DAA">
              <w:rPr>
                <w:sz w:val="24"/>
                <w:szCs w:val="24"/>
              </w:rPr>
              <w:t>108</w:t>
            </w:r>
          </w:p>
        </w:tc>
        <w:tc>
          <w:tcPr>
            <w:tcW w:w="1134" w:type="dxa"/>
          </w:tcPr>
          <w:p w:rsidR="00CD2DAA" w:rsidRPr="00CD2DAA" w:rsidRDefault="00CD2DAA" w:rsidP="00241C76">
            <w:pPr>
              <w:rPr>
                <w:sz w:val="24"/>
                <w:szCs w:val="24"/>
              </w:rPr>
            </w:pPr>
            <w:r w:rsidRPr="00CD2DAA">
              <w:rPr>
                <w:sz w:val="24"/>
                <w:szCs w:val="24"/>
              </w:rPr>
              <w:t xml:space="preserve">0824 </w:t>
            </w:r>
          </w:p>
          <w:p w:rsidR="00CD2DAA" w:rsidRPr="00CD2DAA" w:rsidRDefault="00CD2DAA" w:rsidP="00241C76">
            <w:r w:rsidRPr="00CD2DAA">
              <w:rPr>
                <w:sz w:val="24"/>
                <w:szCs w:val="24"/>
              </w:rPr>
              <w:t>0825</w:t>
            </w:r>
          </w:p>
        </w:tc>
      </w:tr>
      <w:tr w:rsidR="00CD2DAA" w:rsidRPr="00CD2DAA" w:rsidTr="00241C76">
        <w:tc>
          <w:tcPr>
            <w:tcW w:w="3261" w:type="dxa"/>
          </w:tcPr>
          <w:p w:rsidR="00CD2DAA" w:rsidRPr="00CD2DAA" w:rsidRDefault="00CD2DAA" w:rsidP="00241C76">
            <w:pPr>
              <w:rPr>
                <w:rFonts w:ascii="Arial" w:hAnsi="Arial"/>
                <w:b/>
                <w:color w:val="FF0000"/>
              </w:rPr>
            </w:pPr>
            <w:r w:rsidRPr="00CD2DAA">
              <w:rPr>
                <w:rFonts w:ascii="Arial" w:hAnsi="Arial"/>
                <w:b/>
                <w:color w:val="000000"/>
              </w:rPr>
              <w:t>Carmésia</w:t>
            </w:r>
          </w:p>
        </w:tc>
        <w:tc>
          <w:tcPr>
            <w:tcW w:w="4819" w:type="dxa"/>
          </w:tcPr>
          <w:p w:rsidR="00CD2DAA" w:rsidRPr="00CD2DAA" w:rsidRDefault="00CD2DAA" w:rsidP="00241C76">
            <w:pPr>
              <w:rPr>
                <w:rFonts w:ascii="Arial" w:hAnsi="Arial"/>
              </w:rPr>
            </w:pPr>
            <w:r w:rsidRPr="00CD2DAA">
              <w:rPr>
                <w:rFonts w:ascii="Arial" w:hAnsi="Arial"/>
              </w:rPr>
              <w:t>02.07.04.26.782.1502.2066 3.3.90.39.00</w:t>
            </w:r>
          </w:p>
          <w:p w:rsidR="00CD2DAA" w:rsidRPr="00CD2DAA" w:rsidRDefault="00CD2DAA" w:rsidP="00241C76">
            <w:pPr>
              <w:rPr>
                <w:rFonts w:ascii="Arial" w:hAnsi="Arial"/>
              </w:rPr>
            </w:pPr>
            <w:r w:rsidRPr="00CD2DAA">
              <w:rPr>
                <w:rFonts w:ascii="Arial" w:hAnsi="Arial"/>
              </w:rPr>
              <w:t xml:space="preserve">02.07.03.15.451.1501.2060 3.3.90.39.00 </w:t>
            </w:r>
          </w:p>
          <w:p w:rsidR="00CD2DAA" w:rsidRPr="00CD2DAA" w:rsidRDefault="00CD2DAA" w:rsidP="00241C76">
            <w:pPr>
              <w:rPr>
                <w:rFonts w:ascii="Arial" w:hAnsi="Arial"/>
              </w:rPr>
            </w:pPr>
            <w:r w:rsidRPr="00CD2DAA">
              <w:rPr>
                <w:rFonts w:ascii="Arial" w:hAnsi="Arial"/>
              </w:rPr>
              <w:t>02.08.04.20.608.2001.2070 3.3.90.39.00</w:t>
            </w:r>
          </w:p>
        </w:tc>
        <w:tc>
          <w:tcPr>
            <w:tcW w:w="851" w:type="dxa"/>
          </w:tcPr>
          <w:p w:rsidR="00CD2DAA" w:rsidRPr="00CD2DAA" w:rsidRDefault="00CD2DAA" w:rsidP="00241C76">
            <w:r w:rsidRPr="00CD2DAA">
              <w:t xml:space="preserve">482 </w:t>
            </w:r>
          </w:p>
          <w:p w:rsidR="00CD2DAA" w:rsidRPr="00CD2DAA" w:rsidRDefault="00CD2DAA" w:rsidP="00241C76">
            <w:r w:rsidRPr="00CD2DAA">
              <w:t xml:space="preserve">459 </w:t>
            </w:r>
          </w:p>
          <w:p w:rsidR="00CD2DAA" w:rsidRPr="00CD2DAA" w:rsidRDefault="00CD2DAA" w:rsidP="00241C76">
            <w:r w:rsidRPr="00CD2DAA">
              <w:t>537</w:t>
            </w:r>
          </w:p>
        </w:tc>
        <w:tc>
          <w:tcPr>
            <w:tcW w:w="1134" w:type="dxa"/>
          </w:tcPr>
          <w:p w:rsidR="00CD2DAA" w:rsidRPr="00CD2DAA" w:rsidRDefault="00CD2DAA" w:rsidP="00241C76">
            <w:r w:rsidRPr="00CD2DAA">
              <w:t xml:space="preserve">1.00.00 </w:t>
            </w:r>
          </w:p>
          <w:p w:rsidR="00CD2DAA" w:rsidRPr="00CD2DAA" w:rsidRDefault="00CD2DAA" w:rsidP="00241C76">
            <w:r w:rsidRPr="00CD2DAA">
              <w:t xml:space="preserve">1.00.00 </w:t>
            </w:r>
          </w:p>
          <w:p w:rsidR="00CD2DAA" w:rsidRPr="00CD2DAA" w:rsidRDefault="00CD2DAA" w:rsidP="00241C76">
            <w:r w:rsidRPr="00CD2DAA">
              <w:t>1.00.00</w:t>
            </w:r>
          </w:p>
        </w:tc>
      </w:tr>
      <w:tr w:rsidR="00CD2DAA" w:rsidRPr="00CD2DAA" w:rsidTr="00241C76">
        <w:tc>
          <w:tcPr>
            <w:tcW w:w="3261" w:type="dxa"/>
          </w:tcPr>
          <w:p w:rsidR="00CD2DAA" w:rsidRPr="00CD2DAA" w:rsidRDefault="00CD2DAA" w:rsidP="00241C76">
            <w:pPr>
              <w:rPr>
                <w:rFonts w:ascii="Arial" w:hAnsi="Arial"/>
                <w:b/>
                <w:color w:val="FF0000"/>
              </w:rPr>
            </w:pPr>
            <w:r w:rsidRPr="00CD2DAA">
              <w:rPr>
                <w:rFonts w:ascii="Arial" w:hAnsi="Arial"/>
                <w:b/>
                <w:color w:val="000000"/>
              </w:rPr>
              <w:t xml:space="preserve">Conceição do M. </w:t>
            </w:r>
            <w:proofErr w:type="gramStart"/>
            <w:r w:rsidRPr="00CD2DAA">
              <w:rPr>
                <w:rFonts w:ascii="Arial" w:hAnsi="Arial"/>
                <w:b/>
                <w:color w:val="000000"/>
              </w:rPr>
              <w:t>Dentro</w:t>
            </w:r>
            <w:proofErr w:type="gramEnd"/>
          </w:p>
        </w:tc>
        <w:tc>
          <w:tcPr>
            <w:tcW w:w="4819" w:type="dxa"/>
          </w:tcPr>
          <w:p w:rsidR="00CD2DAA" w:rsidRPr="00CD2DAA" w:rsidRDefault="00CD2DAA" w:rsidP="00241C76">
            <w:pPr>
              <w:rPr>
                <w:rFonts w:ascii="Arial" w:hAnsi="Arial"/>
              </w:rPr>
            </w:pPr>
            <w:r w:rsidRPr="00CD2DAA">
              <w:rPr>
                <w:rFonts w:ascii="Arial" w:hAnsi="Arial"/>
              </w:rPr>
              <w:t>02.08.01.15.451.0579.2556.3.3.90.39.00</w:t>
            </w:r>
          </w:p>
        </w:tc>
        <w:tc>
          <w:tcPr>
            <w:tcW w:w="851" w:type="dxa"/>
          </w:tcPr>
          <w:p w:rsidR="00CD2DAA" w:rsidRPr="00CD2DAA" w:rsidRDefault="00CD2DAA" w:rsidP="00241C76">
            <w:r w:rsidRPr="00CD2DAA">
              <w:t>584</w:t>
            </w:r>
          </w:p>
        </w:tc>
        <w:tc>
          <w:tcPr>
            <w:tcW w:w="1134" w:type="dxa"/>
          </w:tcPr>
          <w:p w:rsidR="00CD2DAA" w:rsidRPr="00CD2DAA" w:rsidRDefault="00CD2DAA" w:rsidP="00241C76">
            <w:r w:rsidRPr="00CD2DAA">
              <w:t>1.08.00</w:t>
            </w:r>
          </w:p>
        </w:tc>
      </w:tr>
      <w:tr w:rsidR="00CD2DAA" w:rsidRPr="00CD2DAA" w:rsidTr="00241C76">
        <w:tc>
          <w:tcPr>
            <w:tcW w:w="3261" w:type="dxa"/>
          </w:tcPr>
          <w:p w:rsidR="00CD2DAA" w:rsidRPr="00CD2DAA" w:rsidRDefault="00CD2DAA" w:rsidP="00241C76">
            <w:pPr>
              <w:rPr>
                <w:rFonts w:ascii="Arial" w:hAnsi="Arial"/>
                <w:b/>
              </w:rPr>
            </w:pPr>
            <w:r w:rsidRPr="00CD2DAA">
              <w:rPr>
                <w:rFonts w:ascii="Arial" w:hAnsi="Arial"/>
                <w:b/>
              </w:rPr>
              <w:t>Congonhas do Norte</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 xml:space="preserve">019010.2678205342.186.33903900000 </w:t>
            </w:r>
          </w:p>
          <w:p w:rsidR="00CD2DAA" w:rsidRPr="00CD2DAA" w:rsidRDefault="00CD2DAA" w:rsidP="00241C76">
            <w:pPr>
              <w:rPr>
                <w:rFonts w:ascii="Arial" w:hAnsi="Arial"/>
                <w:sz w:val="24"/>
                <w:szCs w:val="24"/>
              </w:rPr>
            </w:pPr>
            <w:r w:rsidRPr="00CD2DAA">
              <w:rPr>
                <w:rFonts w:ascii="Arial" w:hAnsi="Arial"/>
                <w:sz w:val="24"/>
                <w:szCs w:val="24"/>
              </w:rPr>
              <w:t xml:space="preserve">011020.1751204472.160.33903900000 </w:t>
            </w:r>
          </w:p>
          <w:p w:rsidR="00CD2DAA" w:rsidRPr="00CD2DAA" w:rsidRDefault="00CD2DAA" w:rsidP="00241C76">
            <w:pPr>
              <w:rPr>
                <w:rFonts w:ascii="Arial" w:hAnsi="Arial"/>
                <w:sz w:val="24"/>
                <w:szCs w:val="24"/>
              </w:rPr>
            </w:pPr>
            <w:r w:rsidRPr="00CD2DAA">
              <w:rPr>
                <w:rFonts w:ascii="Arial" w:hAnsi="Arial"/>
                <w:sz w:val="24"/>
                <w:szCs w:val="24"/>
              </w:rPr>
              <w:t xml:space="preserve">011020.1751104472.154.33903900000 </w:t>
            </w:r>
          </w:p>
          <w:p w:rsidR="00CD2DAA" w:rsidRPr="00CD2DAA" w:rsidRDefault="00CD2DAA" w:rsidP="00241C76">
            <w:pPr>
              <w:rPr>
                <w:rFonts w:ascii="Arial" w:hAnsi="Arial"/>
                <w:sz w:val="24"/>
                <w:szCs w:val="24"/>
              </w:rPr>
            </w:pPr>
            <w:r w:rsidRPr="00CD2DAA">
              <w:rPr>
                <w:rFonts w:ascii="Arial" w:hAnsi="Arial"/>
                <w:sz w:val="24"/>
                <w:szCs w:val="24"/>
              </w:rPr>
              <w:t>014010.1545205752.146.33903900000</w:t>
            </w:r>
            <w:proofErr w:type="gramStart"/>
            <w:r w:rsidRPr="00CD2DAA">
              <w:rPr>
                <w:rFonts w:ascii="Arial" w:hAnsi="Arial"/>
                <w:sz w:val="24"/>
                <w:szCs w:val="24"/>
              </w:rPr>
              <w:t xml:space="preserve">  </w:t>
            </w:r>
          </w:p>
        </w:tc>
        <w:tc>
          <w:tcPr>
            <w:tcW w:w="851" w:type="dxa"/>
          </w:tcPr>
          <w:p w:rsidR="00CD2DAA" w:rsidRPr="00CD2DAA" w:rsidRDefault="00CD2DAA" w:rsidP="00241C76">
            <w:pPr>
              <w:jc w:val="center"/>
              <w:rPr>
                <w:rFonts w:ascii="Arial" w:hAnsi="Arial"/>
                <w:sz w:val="24"/>
                <w:szCs w:val="24"/>
              </w:rPr>
            </w:pPr>
            <w:proofErr w:type="gramEnd"/>
            <w:r w:rsidRPr="00CD2DAA">
              <w:rPr>
                <w:rFonts w:ascii="Arial" w:hAnsi="Arial"/>
                <w:sz w:val="24"/>
                <w:szCs w:val="24"/>
              </w:rPr>
              <w:t xml:space="preserve">685 </w:t>
            </w:r>
          </w:p>
          <w:p w:rsidR="00CD2DAA" w:rsidRPr="00CD2DAA" w:rsidRDefault="00CD2DAA" w:rsidP="00241C76">
            <w:pPr>
              <w:jc w:val="center"/>
              <w:rPr>
                <w:rFonts w:ascii="Arial" w:hAnsi="Arial"/>
                <w:sz w:val="24"/>
                <w:szCs w:val="24"/>
              </w:rPr>
            </w:pPr>
            <w:r w:rsidRPr="00CD2DAA">
              <w:rPr>
                <w:rFonts w:ascii="Arial" w:hAnsi="Arial"/>
                <w:sz w:val="24"/>
                <w:szCs w:val="24"/>
              </w:rPr>
              <w:t xml:space="preserve">342 </w:t>
            </w:r>
          </w:p>
          <w:p w:rsidR="00CD2DAA" w:rsidRPr="00CD2DAA" w:rsidRDefault="00CD2DAA" w:rsidP="00241C76">
            <w:pPr>
              <w:jc w:val="center"/>
              <w:rPr>
                <w:rFonts w:ascii="Arial" w:hAnsi="Arial"/>
                <w:sz w:val="24"/>
                <w:szCs w:val="24"/>
              </w:rPr>
            </w:pPr>
            <w:r w:rsidRPr="00CD2DAA">
              <w:rPr>
                <w:rFonts w:ascii="Arial" w:hAnsi="Arial"/>
                <w:sz w:val="24"/>
                <w:szCs w:val="24"/>
              </w:rPr>
              <w:t xml:space="preserve">327 </w:t>
            </w:r>
          </w:p>
          <w:p w:rsidR="00CD2DAA" w:rsidRPr="00CD2DAA" w:rsidRDefault="00CD2DAA" w:rsidP="00241C76">
            <w:pPr>
              <w:jc w:val="center"/>
              <w:rPr>
                <w:rFonts w:ascii="Arial" w:hAnsi="Arial"/>
                <w:sz w:val="24"/>
                <w:szCs w:val="24"/>
              </w:rPr>
            </w:pPr>
            <w:r w:rsidRPr="00CD2DAA">
              <w:rPr>
                <w:rFonts w:ascii="Arial" w:hAnsi="Arial"/>
                <w:sz w:val="24"/>
                <w:szCs w:val="24"/>
              </w:rPr>
              <w:t>540</w:t>
            </w:r>
          </w:p>
        </w:tc>
        <w:tc>
          <w:tcPr>
            <w:tcW w:w="1134" w:type="dxa"/>
          </w:tcPr>
          <w:p w:rsidR="00CD2DAA" w:rsidRPr="00CD2DAA" w:rsidRDefault="00CD2DAA" w:rsidP="00241C76">
            <w:pPr>
              <w:rPr>
                <w:rFonts w:ascii="Arial" w:hAnsi="Arial"/>
                <w:sz w:val="24"/>
                <w:szCs w:val="24"/>
              </w:rPr>
            </w:pPr>
            <w:r w:rsidRPr="00CD2DAA">
              <w:rPr>
                <w:rFonts w:ascii="Arial" w:hAnsi="Arial"/>
                <w:sz w:val="24"/>
                <w:szCs w:val="24"/>
              </w:rPr>
              <w:t xml:space="preserve">100 </w:t>
            </w:r>
          </w:p>
          <w:p w:rsidR="00CD2DAA" w:rsidRPr="00CD2DAA" w:rsidRDefault="00CD2DAA" w:rsidP="00241C76">
            <w:pPr>
              <w:rPr>
                <w:rFonts w:ascii="Arial" w:hAnsi="Arial"/>
                <w:sz w:val="24"/>
                <w:szCs w:val="24"/>
              </w:rPr>
            </w:pPr>
            <w:r w:rsidRPr="00CD2DAA">
              <w:rPr>
                <w:rFonts w:ascii="Arial" w:hAnsi="Arial"/>
                <w:sz w:val="24"/>
                <w:szCs w:val="24"/>
              </w:rPr>
              <w:t xml:space="preserve">100 </w:t>
            </w:r>
          </w:p>
          <w:p w:rsidR="00CD2DAA" w:rsidRPr="00CD2DAA" w:rsidRDefault="00CD2DAA" w:rsidP="00241C76">
            <w:pPr>
              <w:rPr>
                <w:rFonts w:ascii="Arial" w:hAnsi="Arial"/>
                <w:sz w:val="24"/>
                <w:szCs w:val="24"/>
              </w:rPr>
            </w:pPr>
            <w:r w:rsidRPr="00CD2DAA">
              <w:rPr>
                <w:rFonts w:ascii="Arial" w:hAnsi="Arial"/>
                <w:sz w:val="24"/>
                <w:szCs w:val="24"/>
              </w:rPr>
              <w:t xml:space="preserve">100 </w:t>
            </w:r>
          </w:p>
          <w:p w:rsidR="00CD2DAA" w:rsidRPr="00CD2DAA" w:rsidRDefault="00CD2DAA" w:rsidP="00241C76">
            <w:pPr>
              <w:rPr>
                <w:rFonts w:ascii="Arial" w:hAnsi="Arial"/>
                <w:sz w:val="24"/>
                <w:szCs w:val="24"/>
              </w:rPr>
            </w:pPr>
            <w:r w:rsidRPr="00CD2DAA">
              <w:rPr>
                <w:rFonts w:ascii="Arial" w:hAnsi="Arial"/>
                <w:sz w:val="24"/>
                <w:szCs w:val="24"/>
              </w:rPr>
              <w:t>100</w:t>
            </w:r>
          </w:p>
        </w:tc>
      </w:tr>
      <w:tr w:rsidR="00CD2DAA" w:rsidRPr="00CD2DAA" w:rsidTr="00241C76">
        <w:tc>
          <w:tcPr>
            <w:tcW w:w="3261" w:type="dxa"/>
          </w:tcPr>
          <w:p w:rsidR="00CD2DAA" w:rsidRPr="00CD2DAA" w:rsidRDefault="00CD2DAA" w:rsidP="00241C76">
            <w:pPr>
              <w:rPr>
                <w:rFonts w:ascii="Arial" w:hAnsi="Arial"/>
                <w:b/>
              </w:rPr>
            </w:pPr>
            <w:r w:rsidRPr="00CD2DAA">
              <w:rPr>
                <w:rFonts w:ascii="Arial" w:hAnsi="Arial"/>
                <w:b/>
              </w:rPr>
              <w:t>Dom Joaquim</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 xml:space="preserve">02.08.01.15.452.1503.2091.3.3.90.39.00 </w:t>
            </w:r>
          </w:p>
          <w:p w:rsidR="00CD2DAA" w:rsidRPr="00CD2DAA" w:rsidRDefault="00CD2DAA" w:rsidP="00241C76">
            <w:pPr>
              <w:rPr>
                <w:rFonts w:ascii="Arial" w:hAnsi="Arial"/>
                <w:sz w:val="24"/>
                <w:szCs w:val="24"/>
              </w:rPr>
            </w:pPr>
            <w:r w:rsidRPr="00CD2DAA">
              <w:rPr>
                <w:rFonts w:ascii="Arial" w:hAnsi="Arial"/>
                <w:sz w:val="24"/>
                <w:szCs w:val="24"/>
              </w:rPr>
              <w:t xml:space="preserve">02.08.01.15.452.1504.2093.3.3.90.39.00 </w:t>
            </w:r>
          </w:p>
          <w:p w:rsidR="00CD2DAA" w:rsidRPr="00CD2DAA" w:rsidRDefault="00CD2DAA" w:rsidP="00241C76">
            <w:pPr>
              <w:rPr>
                <w:rFonts w:ascii="Arial" w:hAnsi="Arial"/>
                <w:sz w:val="24"/>
                <w:szCs w:val="24"/>
              </w:rPr>
            </w:pPr>
            <w:r w:rsidRPr="00CD2DAA">
              <w:rPr>
                <w:rFonts w:ascii="Arial" w:hAnsi="Arial"/>
                <w:sz w:val="24"/>
                <w:szCs w:val="24"/>
              </w:rPr>
              <w:t>02.08.01.26.782.2601.1072.4.4.90.51.00</w:t>
            </w:r>
          </w:p>
          <w:p w:rsidR="00CD2DAA" w:rsidRPr="00CD2DAA" w:rsidRDefault="00CD2DAA" w:rsidP="00241C76">
            <w:pPr>
              <w:rPr>
                <w:rFonts w:ascii="Arial" w:hAnsi="Arial"/>
                <w:sz w:val="24"/>
                <w:szCs w:val="24"/>
              </w:rPr>
            </w:pPr>
            <w:r w:rsidRPr="00CD2DAA">
              <w:rPr>
                <w:rFonts w:ascii="Arial" w:hAnsi="Arial"/>
                <w:sz w:val="24"/>
                <w:szCs w:val="24"/>
              </w:rPr>
              <w:t>02.08.01.26.782.2601.2098.3.3.90.39.00</w:t>
            </w:r>
          </w:p>
        </w:tc>
        <w:tc>
          <w:tcPr>
            <w:tcW w:w="851" w:type="dxa"/>
          </w:tcPr>
          <w:p w:rsidR="00CD2DAA" w:rsidRPr="00CD2DAA" w:rsidRDefault="00CD2DAA" w:rsidP="00241C76">
            <w:pPr>
              <w:jc w:val="center"/>
              <w:rPr>
                <w:rFonts w:ascii="Arial" w:hAnsi="Arial"/>
                <w:sz w:val="24"/>
                <w:szCs w:val="24"/>
              </w:rPr>
            </w:pPr>
            <w:r w:rsidRPr="00CD2DAA">
              <w:rPr>
                <w:rFonts w:ascii="Arial" w:hAnsi="Arial"/>
                <w:sz w:val="24"/>
                <w:szCs w:val="24"/>
              </w:rPr>
              <w:t xml:space="preserve">388 </w:t>
            </w:r>
          </w:p>
          <w:p w:rsidR="00CD2DAA" w:rsidRPr="00CD2DAA" w:rsidRDefault="00CD2DAA" w:rsidP="00241C76">
            <w:pPr>
              <w:jc w:val="center"/>
              <w:rPr>
                <w:rFonts w:ascii="Arial" w:hAnsi="Arial"/>
                <w:sz w:val="24"/>
                <w:szCs w:val="24"/>
              </w:rPr>
            </w:pPr>
            <w:r w:rsidRPr="00CD2DAA">
              <w:rPr>
                <w:rFonts w:ascii="Arial" w:hAnsi="Arial"/>
                <w:sz w:val="24"/>
                <w:szCs w:val="24"/>
              </w:rPr>
              <w:t xml:space="preserve">396 </w:t>
            </w:r>
          </w:p>
          <w:p w:rsidR="00CD2DAA" w:rsidRPr="00CD2DAA" w:rsidRDefault="00CD2DAA" w:rsidP="00241C76">
            <w:pPr>
              <w:jc w:val="center"/>
              <w:rPr>
                <w:rFonts w:ascii="Arial" w:hAnsi="Arial"/>
                <w:sz w:val="24"/>
                <w:szCs w:val="24"/>
              </w:rPr>
            </w:pPr>
            <w:r w:rsidRPr="00CD2DAA">
              <w:rPr>
                <w:rFonts w:ascii="Arial" w:hAnsi="Arial"/>
                <w:sz w:val="24"/>
                <w:szCs w:val="24"/>
              </w:rPr>
              <w:t xml:space="preserve">419 </w:t>
            </w:r>
          </w:p>
          <w:p w:rsidR="00CD2DAA" w:rsidRPr="00CD2DAA" w:rsidRDefault="00CD2DAA" w:rsidP="00241C76">
            <w:pPr>
              <w:jc w:val="center"/>
              <w:rPr>
                <w:rFonts w:ascii="Arial" w:hAnsi="Arial"/>
                <w:sz w:val="24"/>
                <w:szCs w:val="24"/>
              </w:rPr>
            </w:pPr>
            <w:r w:rsidRPr="00CD2DAA">
              <w:rPr>
                <w:rFonts w:ascii="Arial" w:hAnsi="Arial"/>
                <w:sz w:val="24"/>
                <w:szCs w:val="24"/>
              </w:rPr>
              <w:t>426</w:t>
            </w:r>
          </w:p>
        </w:tc>
        <w:tc>
          <w:tcPr>
            <w:tcW w:w="1134" w:type="dxa"/>
          </w:tcPr>
          <w:p w:rsidR="00CD2DAA" w:rsidRPr="00CD2DAA" w:rsidRDefault="00CD2DAA" w:rsidP="00241C76">
            <w:pPr>
              <w:rPr>
                <w:rFonts w:ascii="Arial" w:hAnsi="Arial"/>
                <w:sz w:val="24"/>
                <w:szCs w:val="24"/>
              </w:rPr>
            </w:pPr>
            <w:r w:rsidRPr="00CD2DAA">
              <w:rPr>
                <w:rFonts w:ascii="Arial" w:hAnsi="Arial"/>
                <w:sz w:val="24"/>
                <w:szCs w:val="24"/>
              </w:rPr>
              <w:t xml:space="preserve">100/170 </w:t>
            </w:r>
          </w:p>
          <w:p w:rsidR="00CD2DAA" w:rsidRPr="00CD2DAA" w:rsidRDefault="00CD2DAA" w:rsidP="00241C76">
            <w:pPr>
              <w:rPr>
                <w:rFonts w:ascii="Arial" w:hAnsi="Arial"/>
                <w:sz w:val="24"/>
                <w:szCs w:val="24"/>
              </w:rPr>
            </w:pPr>
            <w:r w:rsidRPr="00CD2DAA">
              <w:rPr>
                <w:rFonts w:ascii="Arial" w:hAnsi="Arial"/>
                <w:sz w:val="24"/>
                <w:szCs w:val="24"/>
              </w:rPr>
              <w:t xml:space="preserve">100 </w:t>
            </w:r>
          </w:p>
          <w:p w:rsidR="00CD2DAA" w:rsidRPr="00CD2DAA" w:rsidRDefault="00CD2DAA" w:rsidP="00241C76">
            <w:pPr>
              <w:rPr>
                <w:rFonts w:ascii="Arial" w:hAnsi="Arial"/>
                <w:sz w:val="24"/>
                <w:szCs w:val="24"/>
              </w:rPr>
            </w:pPr>
            <w:r w:rsidRPr="00CD2DAA">
              <w:rPr>
                <w:rFonts w:ascii="Arial" w:hAnsi="Arial"/>
                <w:sz w:val="24"/>
                <w:szCs w:val="24"/>
              </w:rPr>
              <w:t xml:space="preserve">100/183 </w:t>
            </w:r>
          </w:p>
          <w:p w:rsidR="00CD2DAA" w:rsidRPr="00CD2DAA" w:rsidRDefault="00CD2DAA" w:rsidP="00241C76">
            <w:pPr>
              <w:rPr>
                <w:rFonts w:ascii="Arial" w:hAnsi="Arial"/>
                <w:sz w:val="24"/>
                <w:szCs w:val="24"/>
              </w:rPr>
            </w:pPr>
            <w:r w:rsidRPr="00CD2DAA">
              <w:rPr>
                <w:rFonts w:ascii="Arial" w:hAnsi="Arial"/>
                <w:sz w:val="24"/>
                <w:szCs w:val="24"/>
              </w:rPr>
              <w:t>100</w:t>
            </w:r>
          </w:p>
        </w:tc>
      </w:tr>
      <w:tr w:rsidR="00CD2DAA" w:rsidRPr="00CD2DAA" w:rsidTr="00241C76">
        <w:tc>
          <w:tcPr>
            <w:tcW w:w="3261" w:type="dxa"/>
          </w:tcPr>
          <w:p w:rsidR="00CD2DAA" w:rsidRPr="00CD2DAA" w:rsidRDefault="00CD2DAA" w:rsidP="00241C76">
            <w:pPr>
              <w:rPr>
                <w:rFonts w:ascii="Arial" w:hAnsi="Arial"/>
                <w:b/>
              </w:rPr>
            </w:pPr>
            <w:r w:rsidRPr="00CD2DAA">
              <w:rPr>
                <w:rFonts w:ascii="Arial" w:hAnsi="Arial"/>
                <w:b/>
              </w:rPr>
              <w:lastRenderedPageBreak/>
              <w:t>Ferros</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02.12.20 26.782.0534.2157 3.3.90.39.00</w:t>
            </w:r>
          </w:p>
        </w:tc>
        <w:tc>
          <w:tcPr>
            <w:tcW w:w="851" w:type="dxa"/>
          </w:tcPr>
          <w:p w:rsidR="00CD2DAA" w:rsidRPr="00CD2DAA" w:rsidRDefault="00CD2DAA" w:rsidP="00241C76">
            <w:pPr>
              <w:rPr>
                <w:rFonts w:ascii="Arial" w:hAnsi="Arial"/>
                <w:sz w:val="24"/>
                <w:szCs w:val="24"/>
              </w:rPr>
            </w:pPr>
            <w:r w:rsidRPr="00CD2DAA">
              <w:rPr>
                <w:rFonts w:ascii="Arial" w:hAnsi="Arial"/>
                <w:sz w:val="24"/>
                <w:szCs w:val="24"/>
              </w:rPr>
              <w:t>420</w:t>
            </w:r>
          </w:p>
        </w:tc>
        <w:tc>
          <w:tcPr>
            <w:tcW w:w="1134" w:type="dxa"/>
          </w:tcPr>
          <w:p w:rsidR="00CD2DAA" w:rsidRPr="00CD2DAA" w:rsidRDefault="00CD2DAA" w:rsidP="00241C76">
            <w:pPr>
              <w:rPr>
                <w:rFonts w:ascii="Arial" w:hAnsi="Arial"/>
                <w:sz w:val="24"/>
                <w:szCs w:val="24"/>
              </w:rPr>
            </w:pPr>
            <w:r w:rsidRPr="00CD2DAA">
              <w:rPr>
                <w:rFonts w:ascii="Arial" w:hAnsi="Arial"/>
                <w:sz w:val="24"/>
                <w:szCs w:val="24"/>
              </w:rPr>
              <w:t>100-170</w:t>
            </w:r>
          </w:p>
        </w:tc>
      </w:tr>
      <w:tr w:rsidR="00CD2DAA" w:rsidRPr="00CD2DAA" w:rsidTr="00241C76">
        <w:tc>
          <w:tcPr>
            <w:tcW w:w="3261" w:type="dxa"/>
          </w:tcPr>
          <w:p w:rsidR="00CD2DAA" w:rsidRPr="00CD2DAA" w:rsidRDefault="00CD2DAA" w:rsidP="00241C76">
            <w:pPr>
              <w:rPr>
                <w:rFonts w:ascii="Arial" w:hAnsi="Arial"/>
                <w:b/>
              </w:rPr>
            </w:pPr>
            <w:r w:rsidRPr="00CD2DAA">
              <w:rPr>
                <w:rFonts w:ascii="Arial" w:hAnsi="Arial"/>
                <w:b/>
              </w:rPr>
              <w:t>Jaboticatubas</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02100010.2678205912.817.33903999000</w:t>
            </w:r>
          </w:p>
        </w:tc>
        <w:tc>
          <w:tcPr>
            <w:tcW w:w="851" w:type="dxa"/>
          </w:tcPr>
          <w:p w:rsidR="00CD2DAA" w:rsidRPr="00CD2DAA" w:rsidRDefault="00CD2DAA" w:rsidP="00241C76">
            <w:pPr>
              <w:rPr>
                <w:rFonts w:ascii="Arial" w:hAnsi="Arial"/>
                <w:sz w:val="24"/>
                <w:szCs w:val="24"/>
              </w:rPr>
            </w:pPr>
          </w:p>
        </w:tc>
        <w:tc>
          <w:tcPr>
            <w:tcW w:w="1134" w:type="dxa"/>
          </w:tcPr>
          <w:p w:rsidR="00CD2DAA" w:rsidRPr="00CD2DAA" w:rsidRDefault="00CD2DAA" w:rsidP="00241C76">
            <w:pPr>
              <w:rPr>
                <w:rFonts w:ascii="Arial" w:hAnsi="Arial"/>
                <w:sz w:val="24"/>
                <w:szCs w:val="24"/>
              </w:rPr>
            </w:pPr>
          </w:p>
        </w:tc>
      </w:tr>
      <w:tr w:rsidR="00CD2DAA" w:rsidRPr="00CD2DAA" w:rsidTr="00241C76">
        <w:tc>
          <w:tcPr>
            <w:tcW w:w="3261" w:type="dxa"/>
          </w:tcPr>
          <w:p w:rsidR="00CD2DAA" w:rsidRPr="00CD2DAA" w:rsidRDefault="00CD2DAA" w:rsidP="00241C76">
            <w:pPr>
              <w:rPr>
                <w:rFonts w:ascii="Arial" w:hAnsi="Arial"/>
                <w:b/>
              </w:rPr>
            </w:pPr>
            <w:r w:rsidRPr="00CD2DAA">
              <w:rPr>
                <w:rFonts w:ascii="Arial" w:hAnsi="Arial"/>
                <w:b/>
              </w:rPr>
              <w:t>Morro do Pilar</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02009040.2678200422.084.33903900000</w:t>
            </w:r>
          </w:p>
        </w:tc>
        <w:tc>
          <w:tcPr>
            <w:tcW w:w="851" w:type="dxa"/>
          </w:tcPr>
          <w:p w:rsidR="00CD2DAA" w:rsidRPr="00CD2DAA" w:rsidRDefault="00CD2DAA" w:rsidP="00241C76">
            <w:pPr>
              <w:rPr>
                <w:rFonts w:ascii="Arial" w:hAnsi="Arial"/>
                <w:sz w:val="24"/>
                <w:szCs w:val="24"/>
              </w:rPr>
            </w:pPr>
            <w:r w:rsidRPr="00CD2DAA">
              <w:rPr>
                <w:rFonts w:ascii="Arial" w:hAnsi="Arial"/>
                <w:sz w:val="24"/>
                <w:szCs w:val="24"/>
              </w:rPr>
              <w:t>725</w:t>
            </w:r>
          </w:p>
        </w:tc>
        <w:tc>
          <w:tcPr>
            <w:tcW w:w="1134" w:type="dxa"/>
          </w:tcPr>
          <w:p w:rsidR="00CD2DAA" w:rsidRPr="00CD2DAA" w:rsidRDefault="00CD2DAA" w:rsidP="00241C76">
            <w:pPr>
              <w:rPr>
                <w:rFonts w:ascii="Arial" w:hAnsi="Arial"/>
                <w:sz w:val="24"/>
                <w:szCs w:val="24"/>
              </w:rPr>
            </w:pPr>
          </w:p>
        </w:tc>
      </w:tr>
      <w:tr w:rsidR="00CD2DAA" w:rsidRPr="00CD2DAA" w:rsidTr="00241C76">
        <w:tc>
          <w:tcPr>
            <w:tcW w:w="3261" w:type="dxa"/>
          </w:tcPr>
          <w:p w:rsidR="00CD2DAA" w:rsidRPr="00CD2DAA" w:rsidRDefault="00CD2DAA" w:rsidP="00241C76">
            <w:pPr>
              <w:rPr>
                <w:rFonts w:ascii="Arial" w:hAnsi="Arial"/>
                <w:b/>
              </w:rPr>
            </w:pPr>
            <w:r>
              <w:rPr>
                <w:rFonts w:ascii="Arial" w:hAnsi="Arial"/>
                <w:b/>
              </w:rPr>
              <w:t>Passabé</w:t>
            </w:r>
            <w:r w:rsidRPr="00CD2DAA">
              <w:rPr>
                <w:rFonts w:ascii="Arial" w:hAnsi="Arial"/>
                <w:b/>
              </w:rPr>
              <w:t>m</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10.01.01.26.782.0710.2102.33903900.</w:t>
            </w:r>
          </w:p>
        </w:tc>
        <w:tc>
          <w:tcPr>
            <w:tcW w:w="851" w:type="dxa"/>
          </w:tcPr>
          <w:p w:rsidR="00CD2DAA" w:rsidRPr="00CD2DAA" w:rsidRDefault="00CD2DAA" w:rsidP="00241C76">
            <w:pPr>
              <w:rPr>
                <w:rFonts w:ascii="Arial" w:hAnsi="Arial"/>
                <w:sz w:val="24"/>
                <w:szCs w:val="24"/>
              </w:rPr>
            </w:pPr>
            <w:r w:rsidRPr="00CD2DAA">
              <w:rPr>
                <w:rFonts w:ascii="Arial" w:hAnsi="Arial"/>
                <w:sz w:val="24"/>
                <w:szCs w:val="24"/>
              </w:rPr>
              <w:t>0769</w:t>
            </w:r>
          </w:p>
        </w:tc>
        <w:tc>
          <w:tcPr>
            <w:tcW w:w="1134" w:type="dxa"/>
          </w:tcPr>
          <w:p w:rsidR="00CD2DAA" w:rsidRPr="00CD2DAA" w:rsidRDefault="00CD2DAA" w:rsidP="00241C76">
            <w:pPr>
              <w:rPr>
                <w:rFonts w:ascii="Arial" w:hAnsi="Arial"/>
                <w:sz w:val="24"/>
                <w:szCs w:val="24"/>
              </w:rPr>
            </w:pPr>
            <w:r w:rsidRPr="00CD2DAA">
              <w:rPr>
                <w:rFonts w:ascii="Arial" w:hAnsi="Arial"/>
                <w:sz w:val="24"/>
                <w:szCs w:val="24"/>
              </w:rPr>
              <w:t>100</w:t>
            </w:r>
          </w:p>
        </w:tc>
      </w:tr>
      <w:tr w:rsidR="00CD2DAA" w:rsidRPr="00CD2DAA" w:rsidTr="00241C76">
        <w:tc>
          <w:tcPr>
            <w:tcW w:w="3261" w:type="dxa"/>
          </w:tcPr>
          <w:p w:rsidR="00CD2DAA" w:rsidRPr="00CD2DAA" w:rsidRDefault="00CD2DAA" w:rsidP="00241C76">
            <w:pPr>
              <w:rPr>
                <w:rFonts w:ascii="Arial" w:hAnsi="Arial"/>
                <w:b/>
              </w:rPr>
            </w:pPr>
            <w:r w:rsidRPr="00CD2DAA">
              <w:rPr>
                <w:rFonts w:ascii="Arial" w:hAnsi="Arial"/>
                <w:b/>
              </w:rPr>
              <w:t>Santana do Riacho</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12. 01. 04. 26.782.0022.2184.33903900</w:t>
            </w:r>
          </w:p>
        </w:tc>
        <w:tc>
          <w:tcPr>
            <w:tcW w:w="851" w:type="dxa"/>
          </w:tcPr>
          <w:p w:rsidR="00CD2DAA" w:rsidRPr="00CD2DAA" w:rsidRDefault="00CD2DAA" w:rsidP="00241C76">
            <w:pPr>
              <w:rPr>
                <w:rFonts w:ascii="Arial" w:hAnsi="Arial"/>
                <w:sz w:val="24"/>
                <w:szCs w:val="24"/>
              </w:rPr>
            </w:pPr>
            <w:r w:rsidRPr="00CD2DAA">
              <w:rPr>
                <w:rFonts w:ascii="Arial" w:hAnsi="Arial"/>
                <w:sz w:val="24"/>
                <w:szCs w:val="24"/>
              </w:rPr>
              <w:t>1407</w:t>
            </w:r>
          </w:p>
        </w:tc>
        <w:tc>
          <w:tcPr>
            <w:tcW w:w="1134" w:type="dxa"/>
          </w:tcPr>
          <w:p w:rsidR="00CD2DAA" w:rsidRPr="00CD2DAA" w:rsidRDefault="00CD2DAA" w:rsidP="00241C76">
            <w:pPr>
              <w:rPr>
                <w:rFonts w:ascii="Arial" w:hAnsi="Arial"/>
                <w:sz w:val="24"/>
                <w:szCs w:val="24"/>
              </w:rPr>
            </w:pPr>
            <w:r w:rsidRPr="00CD2DAA">
              <w:rPr>
                <w:rFonts w:ascii="Arial" w:hAnsi="Arial"/>
                <w:sz w:val="24"/>
                <w:szCs w:val="24"/>
              </w:rPr>
              <w:t>100</w:t>
            </w:r>
          </w:p>
        </w:tc>
      </w:tr>
      <w:tr w:rsidR="00CD2DAA" w:rsidRPr="00CD2DAA" w:rsidTr="00241C76">
        <w:tc>
          <w:tcPr>
            <w:tcW w:w="3261" w:type="dxa"/>
          </w:tcPr>
          <w:p w:rsidR="00CD2DAA" w:rsidRPr="00CD2DAA" w:rsidRDefault="00CD2DAA" w:rsidP="00241C76">
            <w:pPr>
              <w:rPr>
                <w:rFonts w:ascii="Arial" w:hAnsi="Arial"/>
                <w:b/>
              </w:rPr>
            </w:pPr>
            <w:r w:rsidRPr="00CD2DAA">
              <w:rPr>
                <w:rFonts w:ascii="Arial" w:hAnsi="Arial"/>
                <w:b/>
              </w:rPr>
              <w:t>Santo Antônio do Rio Abaixo</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 xml:space="preserve">26.782.0006.1019 4.4.90.51.00 </w:t>
            </w:r>
          </w:p>
          <w:p w:rsidR="00CD2DAA" w:rsidRPr="00CD2DAA" w:rsidRDefault="00CD2DAA" w:rsidP="00241C76">
            <w:pPr>
              <w:rPr>
                <w:rFonts w:ascii="Arial" w:hAnsi="Arial"/>
                <w:sz w:val="24"/>
                <w:szCs w:val="24"/>
              </w:rPr>
            </w:pPr>
            <w:r w:rsidRPr="00CD2DAA">
              <w:rPr>
                <w:rFonts w:ascii="Arial" w:hAnsi="Arial"/>
                <w:sz w:val="24"/>
                <w:szCs w:val="24"/>
              </w:rPr>
              <w:t>26.782.0006.2050 3.3.90.39.00</w:t>
            </w:r>
          </w:p>
        </w:tc>
        <w:tc>
          <w:tcPr>
            <w:tcW w:w="851" w:type="dxa"/>
          </w:tcPr>
          <w:p w:rsidR="00CD2DAA" w:rsidRPr="00CD2DAA" w:rsidRDefault="00CD2DAA" w:rsidP="00241C76">
            <w:pPr>
              <w:rPr>
                <w:rFonts w:ascii="Arial" w:hAnsi="Arial"/>
                <w:sz w:val="24"/>
                <w:szCs w:val="24"/>
              </w:rPr>
            </w:pPr>
            <w:r w:rsidRPr="00CD2DAA">
              <w:rPr>
                <w:rFonts w:ascii="Arial" w:hAnsi="Arial"/>
                <w:sz w:val="24"/>
                <w:szCs w:val="24"/>
              </w:rPr>
              <w:t xml:space="preserve">374 </w:t>
            </w:r>
          </w:p>
          <w:p w:rsidR="00CD2DAA" w:rsidRPr="00CD2DAA" w:rsidRDefault="00CD2DAA" w:rsidP="00241C76">
            <w:pPr>
              <w:rPr>
                <w:rFonts w:ascii="Arial" w:hAnsi="Arial"/>
                <w:sz w:val="24"/>
                <w:szCs w:val="24"/>
              </w:rPr>
            </w:pPr>
            <w:r w:rsidRPr="00CD2DAA">
              <w:rPr>
                <w:rFonts w:ascii="Arial" w:hAnsi="Arial"/>
                <w:sz w:val="24"/>
                <w:szCs w:val="24"/>
              </w:rPr>
              <w:t>382</w:t>
            </w:r>
          </w:p>
        </w:tc>
        <w:tc>
          <w:tcPr>
            <w:tcW w:w="1134" w:type="dxa"/>
          </w:tcPr>
          <w:p w:rsidR="00CD2DAA" w:rsidRPr="00CD2DAA" w:rsidRDefault="00CD2DAA" w:rsidP="00241C76">
            <w:pPr>
              <w:rPr>
                <w:rFonts w:ascii="Arial" w:hAnsi="Arial"/>
                <w:sz w:val="24"/>
                <w:szCs w:val="24"/>
              </w:rPr>
            </w:pPr>
            <w:r w:rsidRPr="00CD2DAA">
              <w:rPr>
                <w:rFonts w:ascii="Arial" w:hAnsi="Arial"/>
                <w:sz w:val="24"/>
                <w:szCs w:val="24"/>
              </w:rPr>
              <w:t>100-108 124-100</w:t>
            </w:r>
            <w:proofErr w:type="gramStart"/>
            <w:r w:rsidRPr="00CD2DAA">
              <w:rPr>
                <w:rFonts w:ascii="Arial" w:hAnsi="Arial"/>
                <w:sz w:val="24"/>
                <w:szCs w:val="24"/>
              </w:rPr>
              <w:t xml:space="preserve">  </w:t>
            </w:r>
          </w:p>
        </w:tc>
        <w:proofErr w:type="gramEnd"/>
      </w:tr>
      <w:tr w:rsidR="00CD2DAA" w:rsidRPr="00CD2DAA" w:rsidTr="00241C76">
        <w:tc>
          <w:tcPr>
            <w:tcW w:w="3261" w:type="dxa"/>
          </w:tcPr>
          <w:p w:rsidR="00CD2DAA" w:rsidRPr="00CD2DAA" w:rsidRDefault="00CD2DAA" w:rsidP="00241C76">
            <w:pPr>
              <w:rPr>
                <w:rFonts w:ascii="Arial" w:hAnsi="Arial"/>
                <w:b/>
                <w:color w:val="000000"/>
              </w:rPr>
            </w:pPr>
            <w:r w:rsidRPr="00CD2DAA">
              <w:rPr>
                <w:rFonts w:ascii="Arial" w:hAnsi="Arial"/>
                <w:b/>
                <w:color w:val="000000"/>
              </w:rPr>
              <w:t>Santo Antônio do Itambé</w:t>
            </w:r>
          </w:p>
        </w:tc>
        <w:tc>
          <w:tcPr>
            <w:tcW w:w="4819" w:type="dxa"/>
          </w:tcPr>
          <w:p w:rsidR="00CD2DAA" w:rsidRPr="00CD2DAA" w:rsidRDefault="00CD2DAA" w:rsidP="00241C76">
            <w:pPr>
              <w:rPr>
                <w:rFonts w:ascii="Arial" w:hAnsi="Arial"/>
                <w:color w:val="000000"/>
                <w:sz w:val="24"/>
                <w:szCs w:val="24"/>
              </w:rPr>
            </w:pPr>
            <w:r w:rsidRPr="00CD2DAA">
              <w:rPr>
                <w:rFonts w:ascii="Arial" w:hAnsi="Arial"/>
                <w:color w:val="000000"/>
                <w:sz w:val="24"/>
                <w:szCs w:val="24"/>
              </w:rPr>
              <w:t>03.01.01.26.782.0027.2014.33903900</w:t>
            </w:r>
          </w:p>
        </w:tc>
        <w:tc>
          <w:tcPr>
            <w:tcW w:w="851" w:type="dxa"/>
          </w:tcPr>
          <w:p w:rsidR="00CD2DAA" w:rsidRPr="00CD2DAA" w:rsidRDefault="00CD2DAA" w:rsidP="00241C76">
            <w:pPr>
              <w:rPr>
                <w:rFonts w:ascii="Arial" w:hAnsi="Arial"/>
                <w:sz w:val="24"/>
                <w:szCs w:val="24"/>
              </w:rPr>
            </w:pPr>
            <w:r w:rsidRPr="00CD2DAA">
              <w:rPr>
                <w:rFonts w:ascii="Arial" w:hAnsi="Arial"/>
                <w:sz w:val="24"/>
                <w:szCs w:val="24"/>
              </w:rPr>
              <w:t>098</w:t>
            </w:r>
          </w:p>
        </w:tc>
        <w:tc>
          <w:tcPr>
            <w:tcW w:w="1134" w:type="dxa"/>
          </w:tcPr>
          <w:p w:rsidR="00CD2DAA" w:rsidRPr="00CD2DAA" w:rsidRDefault="00CD2DAA" w:rsidP="00241C76">
            <w:pPr>
              <w:rPr>
                <w:rFonts w:ascii="Arial" w:hAnsi="Arial"/>
                <w:sz w:val="24"/>
                <w:szCs w:val="24"/>
              </w:rPr>
            </w:pPr>
            <w:r w:rsidRPr="00CD2DAA">
              <w:rPr>
                <w:rFonts w:ascii="Arial" w:hAnsi="Arial"/>
                <w:sz w:val="24"/>
                <w:szCs w:val="24"/>
              </w:rPr>
              <w:t>100</w:t>
            </w:r>
          </w:p>
        </w:tc>
      </w:tr>
      <w:tr w:rsidR="00CD2DAA" w:rsidRPr="00CD2DAA" w:rsidTr="00241C76">
        <w:tc>
          <w:tcPr>
            <w:tcW w:w="3261" w:type="dxa"/>
          </w:tcPr>
          <w:p w:rsidR="00CD2DAA" w:rsidRPr="00CD2DAA" w:rsidRDefault="00CD2DAA" w:rsidP="00241C76">
            <w:pPr>
              <w:rPr>
                <w:rFonts w:ascii="Arial" w:hAnsi="Arial"/>
                <w:b/>
                <w:color w:val="000000"/>
              </w:rPr>
            </w:pPr>
            <w:r w:rsidRPr="00CD2DAA">
              <w:rPr>
                <w:rFonts w:ascii="Arial" w:hAnsi="Arial"/>
                <w:b/>
                <w:color w:val="000000"/>
              </w:rPr>
              <w:t>Itambé do Mato Dentro</w:t>
            </w:r>
          </w:p>
        </w:tc>
        <w:tc>
          <w:tcPr>
            <w:tcW w:w="4819" w:type="dxa"/>
          </w:tcPr>
          <w:p w:rsidR="00CD2DAA" w:rsidRPr="00CD2DAA" w:rsidRDefault="00CD2DAA" w:rsidP="00241C76">
            <w:pPr>
              <w:rPr>
                <w:rFonts w:ascii="Arial" w:hAnsi="Arial"/>
                <w:color w:val="000000"/>
                <w:sz w:val="24"/>
                <w:szCs w:val="24"/>
              </w:rPr>
            </w:pPr>
            <w:r w:rsidRPr="00CD2DAA">
              <w:rPr>
                <w:rFonts w:ascii="Arial" w:hAnsi="Arial"/>
                <w:color w:val="000000"/>
                <w:sz w:val="24"/>
                <w:szCs w:val="24"/>
              </w:rPr>
              <w:t xml:space="preserve">020804.26.782.0019.1031.449051 </w:t>
            </w:r>
          </w:p>
          <w:p w:rsidR="00CD2DAA" w:rsidRPr="00CD2DAA" w:rsidRDefault="00CD2DAA" w:rsidP="00241C76">
            <w:pPr>
              <w:rPr>
                <w:rFonts w:ascii="Arial" w:hAnsi="Arial"/>
                <w:color w:val="000000"/>
                <w:sz w:val="24"/>
                <w:szCs w:val="24"/>
              </w:rPr>
            </w:pPr>
            <w:r w:rsidRPr="00CD2DAA">
              <w:rPr>
                <w:rFonts w:ascii="Arial" w:hAnsi="Arial"/>
                <w:color w:val="000000"/>
                <w:sz w:val="24"/>
                <w:szCs w:val="24"/>
              </w:rPr>
              <w:t xml:space="preserve">020804.26.782.0019.1031.449051 </w:t>
            </w:r>
          </w:p>
          <w:p w:rsidR="00CD2DAA" w:rsidRPr="00CD2DAA" w:rsidRDefault="00CD2DAA" w:rsidP="00241C76">
            <w:pPr>
              <w:rPr>
                <w:rFonts w:ascii="Arial" w:hAnsi="Arial"/>
                <w:color w:val="000000"/>
                <w:sz w:val="24"/>
                <w:szCs w:val="24"/>
              </w:rPr>
            </w:pPr>
            <w:r w:rsidRPr="00CD2DAA">
              <w:rPr>
                <w:rFonts w:ascii="Arial" w:hAnsi="Arial"/>
                <w:color w:val="000000"/>
                <w:sz w:val="24"/>
                <w:szCs w:val="24"/>
              </w:rPr>
              <w:t xml:space="preserve">020804.26.782.0019.1031.449051 </w:t>
            </w:r>
          </w:p>
          <w:p w:rsidR="00CD2DAA" w:rsidRPr="00CD2DAA" w:rsidRDefault="00CD2DAA" w:rsidP="00241C76">
            <w:pPr>
              <w:rPr>
                <w:rFonts w:ascii="Arial" w:hAnsi="Arial"/>
                <w:color w:val="000000"/>
                <w:sz w:val="24"/>
                <w:szCs w:val="24"/>
              </w:rPr>
            </w:pPr>
            <w:r w:rsidRPr="00CD2DAA">
              <w:rPr>
                <w:rFonts w:ascii="Arial" w:hAnsi="Arial"/>
                <w:color w:val="000000"/>
                <w:sz w:val="24"/>
                <w:szCs w:val="24"/>
              </w:rPr>
              <w:t>020804.26.782.0019.2077.339039</w:t>
            </w:r>
          </w:p>
        </w:tc>
        <w:tc>
          <w:tcPr>
            <w:tcW w:w="851" w:type="dxa"/>
          </w:tcPr>
          <w:p w:rsidR="00CD2DAA" w:rsidRPr="00CD2DAA" w:rsidRDefault="00CD2DAA" w:rsidP="00241C76">
            <w:pPr>
              <w:rPr>
                <w:rFonts w:ascii="Arial" w:hAnsi="Arial"/>
                <w:sz w:val="24"/>
                <w:szCs w:val="24"/>
              </w:rPr>
            </w:pPr>
            <w:r w:rsidRPr="00CD2DAA">
              <w:rPr>
                <w:rFonts w:ascii="Arial" w:hAnsi="Arial"/>
                <w:sz w:val="24"/>
                <w:szCs w:val="24"/>
              </w:rPr>
              <w:t>381</w:t>
            </w:r>
            <w:proofErr w:type="gramStart"/>
            <w:r w:rsidRPr="00CD2DAA">
              <w:rPr>
                <w:rFonts w:ascii="Arial" w:hAnsi="Arial"/>
                <w:sz w:val="24"/>
                <w:szCs w:val="24"/>
              </w:rPr>
              <w:t xml:space="preserve">  </w:t>
            </w:r>
          </w:p>
          <w:p w:rsidR="00CD2DAA" w:rsidRPr="00CD2DAA" w:rsidRDefault="00CD2DAA" w:rsidP="00241C76">
            <w:pPr>
              <w:rPr>
                <w:rFonts w:ascii="Arial" w:hAnsi="Arial"/>
                <w:sz w:val="24"/>
                <w:szCs w:val="24"/>
              </w:rPr>
            </w:pPr>
            <w:proofErr w:type="gramEnd"/>
            <w:r w:rsidRPr="00CD2DAA">
              <w:rPr>
                <w:rFonts w:ascii="Arial" w:hAnsi="Arial"/>
                <w:sz w:val="24"/>
                <w:szCs w:val="24"/>
              </w:rPr>
              <w:t>381</w:t>
            </w:r>
            <w:proofErr w:type="gramStart"/>
            <w:r w:rsidRPr="00CD2DAA">
              <w:rPr>
                <w:rFonts w:ascii="Arial" w:hAnsi="Arial"/>
                <w:sz w:val="24"/>
                <w:szCs w:val="24"/>
              </w:rPr>
              <w:t xml:space="preserve">  </w:t>
            </w:r>
          </w:p>
          <w:p w:rsidR="00CD2DAA" w:rsidRPr="00CD2DAA" w:rsidRDefault="00CD2DAA" w:rsidP="00241C76">
            <w:pPr>
              <w:rPr>
                <w:rFonts w:ascii="Arial" w:hAnsi="Arial"/>
                <w:sz w:val="24"/>
                <w:szCs w:val="24"/>
              </w:rPr>
            </w:pPr>
            <w:proofErr w:type="gramEnd"/>
            <w:r w:rsidRPr="00CD2DAA">
              <w:rPr>
                <w:rFonts w:ascii="Arial" w:hAnsi="Arial"/>
                <w:sz w:val="24"/>
                <w:szCs w:val="24"/>
              </w:rPr>
              <w:t xml:space="preserve">381 </w:t>
            </w:r>
          </w:p>
          <w:p w:rsidR="00CD2DAA" w:rsidRPr="00CD2DAA" w:rsidRDefault="00CD2DAA" w:rsidP="00241C76">
            <w:pPr>
              <w:rPr>
                <w:rFonts w:ascii="Arial" w:hAnsi="Arial"/>
                <w:sz w:val="24"/>
                <w:szCs w:val="24"/>
              </w:rPr>
            </w:pPr>
            <w:r w:rsidRPr="00CD2DAA">
              <w:rPr>
                <w:rFonts w:ascii="Arial" w:hAnsi="Arial"/>
                <w:sz w:val="24"/>
                <w:szCs w:val="24"/>
              </w:rPr>
              <w:t>388</w:t>
            </w:r>
          </w:p>
        </w:tc>
        <w:tc>
          <w:tcPr>
            <w:tcW w:w="1134" w:type="dxa"/>
          </w:tcPr>
          <w:p w:rsidR="00CD2DAA" w:rsidRPr="00CD2DAA" w:rsidRDefault="00CD2DAA" w:rsidP="00241C76">
            <w:pPr>
              <w:rPr>
                <w:rFonts w:ascii="Arial" w:hAnsi="Arial"/>
                <w:sz w:val="24"/>
                <w:szCs w:val="24"/>
              </w:rPr>
            </w:pPr>
            <w:r w:rsidRPr="00CD2DAA">
              <w:rPr>
                <w:rFonts w:ascii="Arial" w:hAnsi="Arial"/>
                <w:sz w:val="24"/>
                <w:szCs w:val="24"/>
              </w:rPr>
              <w:t>100</w:t>
            </w:r>
            <w:proofErr w:type="gramStart"/>
            <w:r w:rsidRPr="00CD2DAA">
              <w:rPr>
                <w:rFonts w:ascii="Arial" w:hAnsi="Arial"/>
                <w:sz w:val="24"/>
                <w:szCs w:val="24"/>
              </w:rPr>
              <w:t xml:space="preserve">  </w:t>
            </w:r>
          </w:p>
          <w:p w:rsidR="00CD2DAA" w:rsidRPr="00CD2DAA" w:rsidRDefault="00CD2DAA" w:rsidP="00241C76">
            <w:pPr>
              <w:rPr>
                <w:rFonts w:ascii="Arial" w:hAnsi="Arial"/>
                <w:sz w:val="24"/>
                <w:szCs w:val="24"/>
              </w:rPr>
            </w:pPr>
            <w:proofErr w:type="gramEnd"/>
            <w:r w:rsidRPr="00CD2DAA">
              <w:rPr>
                <w:rFonts w:ascii="Arial" w:hAnsi="Arial"/>
                <w:sz w:val="24"/>
                <w:szCs w:val="24"/>
              </w:rPr>
              <w:t xml:space="preserve">108 </w:t>
            </w:r>
          </w:p>
          <w:p w:rsidR="00CD2DAA" w:rsidRPr="00CD2DAA" w:rsidRDefault="00CD2DAA" w:rsidP="00241C76">
            <w:pPr>
              <w:rPr>
                <w:rFonts w:ascii="Arial" w:hAnsi="Arial"/>
                <w:sz w:val="24"/>
                <w:szCs w:val="24"/>
              </w:rPr>
            </w:pPr>
            <w:r w:rsidRPr="00CD2DAA">
              <w:rPr>
                <w:rFonts w:ascii="Arial" w:hAnsi="Arial"/>
                <w:sz w:val="24"/>
                <w:szCs w:val="24"/>
              </w:rPr>
              <w:t xml:space="preserve">186 </w:t>
            </w:r>
          </w:p>
          <w:p w:rsidR="00CD2DAA" w:rsidRPr="00CD2DAA" w:rsidRDefault="00CD2DAA" w:rsidP="00241C76">
            <w:pPr>
              <w:rPr>
                <w:rFonts w:ascii="Arial" w:hAnsi="Arial"/>
                <w:sz w:val="24"/>
                <w:szCs w:val="24"/>
              </w:rPr>
            </w:pPr>
            <w:r w:rsidRPr="00CD2DAA">
              <w:rPr>
                <w:rFonts w:ascii="Arial" w:hAnsi="Arial"/>
                <w:sz w:val="24"/>
                <w:szCs w:val="24"/>
              </w:rPr>
              <w:t>100</w:t>
            </w:r>
          </w:p>
        </w:tc>
      </w:tr>
      <w:tr w:rsidR="00CD2DAA" w:rsidRPr="00CD2DAA" w:rsidTr="00241C76">
        <w:tc>
          <w:tcPr>
            <w:tcW w:w="3261" w:type="dxa"/>
          </w:tcPr>
          <w:p w:rsidR="00CD2DAA" w:rsidRPr="00CD2DAA" w:rsidRDefault="00CD2DAA" w:rsidP="00241C76">
            <w:pPr>
              <w:rPr>
                <w:rFonts w:ascii="Arial" w:hAnsi="Arial"/>
                <w:b/>
              </w:rPr>
            </w:pPr>
            <w:proofErr w:type="spellStart"/>
            <w:r w:rsidRPr="00CD2DAA">
              <w:rPr>
                <w:rFonts w:ascii="Arial" w:hAnsi="Arial"/>
                <w:b/>
              </w:rPr>
              <w:t>Taquaraçu</w:t>
            </w:r>
            <w:proofErr w:type="spellEnd"/>
            <w:r w:rsidRPr="00CD2DAA">
              <w:rPr>
                <w:rFonts w:ascii="Arial" w:hAnsi="Arial"/>
                <w:b/>
              </w:rPr>
              <w:t xml:space="preserve"> de Minas</w:t>
            </w:r>
          </w:p>
        </w:tc>
        <w:tc>
          <w:tcPr>
            <w:tcW w:w="4819" w:type="dxa"/>
          </w:tcPr>
          <w:p w:rsidR="00CD2DAA" w:rsidRPr="00CD2DAA" w:rsidRDefault="00CD2DAA" w:rsidP="00241C76">
            <w:pPr>
              <w:rPr>
                <w:rFonts w:ascii="Arial" w:hAnsi="Arial"/>
                <w:sz w:val="24"/>
                <w:szCs w:val="24"/>
              </w:rPr>
            </w:pPr>
            <w:r w:rsidRPr="00CD2DAA">
              <w:rPr>
                <w:rFonts w:ascii="Arial" w:hAnsi="Arial"/>
                <w:sz w:val="24"/>
                <w:szCs w:val="24"/>
              </w:rPr>
              <w:t xml:space="preserve"> 26.782.0005.20533.3.90.39.00</w:t>
            </w:r>
          </w:p>
        </w:tc>
        <w:tc>
          <w:tcPr>
            <w:tcW w:w="851" w:type="dxa"/>
          </w:tcPr>
          <w:p w:rsidR="00CD2DAA" w:rsidRPr="00CD2DAA" w:rsidRDefault="00CD2DAA" w:rsidP="00241C76">
            <w:pPr>
              <w:rPr>
                <w:rFonts w:ascii="Arial" w:hAnsi="Arial"/>
                <w:sz w:val="24"/>
                <w:szCs w:val="24"/>
              </w:rPr>
            </w:pPr>
            <w:r w:rsidRPr="00CD2DAA">
              <w:rPr>
                <w:rFonts w:ascii="Arial" w:hAnsi="Arial"/>
                <w:sz w:val="24"/>
                <w:szCs w:val="24"/>
              </w:rPr>
              <w:t>417</w:t>
            </w:r>
          </w:p>
        </w:tc>
        <w:tc>
          <w:tcPr>
            <w:tcW w:w="1134" w:type="dxa"/>
          </w:tcPr>
          <w:p w:rsidR="00CD2DAA" w:rsidRPr="00CD2DAA" w:rsidRDefault="00CD2DAA" w:rsidP="00241C76">
            <w:pPr>
              <w:rPr>
                <w:rFonts w:ascii="Arial" w:hAnsi="Arial"/>
                <w:sz w:val="24"/>
                <w:szCs w:val="24"/>
              </w:rPr>
            </w:pPr>
            <w:proofErr w:type="gramStart"/>
            <w:r w:rsidRPr="00CD2DAA">
              <w:rPr>
                <w:rFonts w:ascii="Arial" w:hAnsi="Arial"/>
                <w:sz w:val="24"/>
                <w:szCs w:val="24"/>
              </w:rPr>
              <w:t>100,</w:t>
            </w:r>
            <w:proofErr w:type="gramEnd"/>
            <w:r w:rsidRPr="00CD2DAA">
              <w:rPr>
                <w:rFonts w:ascii="Arial" w:hAnsi="Arial"/>
                <w:sz w:val="24"/>
                <w:szCs w:val="24"/>
              </w:rPr>
              <w:t>108170,186</w:t>
            </w:r>
          </w:p>
        </w:tc>
      </w:tr>
    </w:tbl>
    <w:p w:rsidR="00CD2DAA" w:rsidRDefault="00CD2DAA" w:rsidP="00CD2DAA">
      <w:pPr>
        <w:spacing w:after="0" w:line="239" w:lineRule="auto"/>
        <w:jc w:val="both"/>
        <w:rPr>
          <w:rFonts w:ascii="Arial" w:eastAsia="Garamond" w:hAnsi="Arial" w:cs="Arial"/>
          <w:sz w:val="24"/>
          <w:szCs w:val="24"/>
          <w:lang w:eastAsia="pt-BR"/>
        </w:rPr>
      </w:pPr>
    </w:p>
    <w:p w:rsidR="00533508" w:rsidRDefault="00533508" w:rsidP="006162DC">
      <w:pPr>
        <w:spacing w:after="0" w:line="20" w:lineRule="exact"/>
        <w:rPr>
          <w:rFonts w:ascii="Arial" w:eastAsia="Times New Roman" w:hAnsi="Arial" w:cs="Arial"/>
          <w:sz w:val="24"/>
          <w:szCs w:val="24"/>
          <w:lang w:eastAsia="pt-BR"/>
        </w:rPr>
      </w:pPr>
    </w:p>
    <w:p w:rsidR="00533508" w:rsidRDefault="00533508" w:rsidP="006162DC">
      <w:pPr>
        <w:spacing w:after="0" w:line="20" w:lineRule="exact"/>
        <w:rPr>
          <w:rFonts w:ascii="Arial" w:eastAsia="Times New Roman" w:hAnsi="Arial" w:cs="Arial"/>
          <w:sz w:val="24"/>
          <w:szCs w:val="24"/>
          <w:lang w:eastAsia="pt-BR"/>
        </w:rPr>
      </w:pPr>
    </w:p>
    <w:p w:rsidR="00533508" w:rsidRDefault="00533508" w:rsidP="006162DC">
      <w:pPr>
        <w:spacing w:after="0" w:line="20" w:lineRule="exact"/>
        <w:rPr>
          <w:rFonts w:ascii="Arial" w:eastAsia="Times New Roman" w:hAnsi="Arial" w:cs="Arial"/>
          <w:sz w:val="24"/>
          <w:szCs w:val="24"/>
          <w:lang w:eastAsia="pt-BR"/>
        </w:rPr>
      </w:pPr>
    </w:p>
    <w:p w:rsidR="00533508" w:rsidRDefault="00533508" w:rsidP="006162DC">
      <w:pPr>
        <w:spacing w:after="0" w:line="20" w:lineRule="exact"/>
        <w:rPr>
          <w:rFonts w:ascii="Arial" w:eastAsia="Times New Roman" w:hAnsi="Arial" w:cs="Arial"/>
          <w:sz w:val="24"/>
          <w:szCs w:val="24"/>
          <w:lang w:eastAsia="pt-BR"/>
        </w:rPr>
      </w:pP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38112" behindDoc="1" locked="0" layoutInCell="1" allowOverlap="1">
            <wp:simplePos x="0" y="0"/>
            <wp:positionH relativeFrom="column">
              <wp:posOffset>147955</wp:posOffset>
            </wp:positionH>
            <wp:positionV relativeFrom="paragraph">
              <wp:posOffset>172720</wp:posOffset>
            </wp:positionV>
            <wp:extent cx="5888355" cy="635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1" w:lineRule="exact"/>
        <w:rPr>
          <w:rFonts w:ascii="Arial" w:eastAsia="Times New Roman" w:hAnsi="Arial" w:cs="Arial"/>
          <w:sz w:val="24"/>
          <w:szCs w:val="24"/>
          <w:lang w:eastAsia="pt-BR"/>
        </w:rPr>
      </w:pPr>
    </w:p>
    <w:p w:rsidR="006162DC" w:rsidRPr="006162DC" w:rsidRDefault="006162DC" w:rsidP="006162DC">
      <w:pPr>
        <w:spacing w:after="0" w:line="0" w:lineRule="atLeast"/>
        <w:ind w:right="-31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NONA - DOS ACRÉSCIMOS E SUSPRESS</w:t>
      </w:r>
      <w:r w:rsidR="0092501B">
        <w:rPr>
          <w:rFonts w:ascii="Arial" w:eastAsia="Garamond" w:hAnsi="Arial" w:cs="Arial"/>
          <w:b/>
          <w:sz w:val="24"/>
          <w:szCs w:val="24"/>
          <w:lang w:eastAsia="pt-BR"/>
        </w:rPr>
        <w:t>Õ</w:t>
      </w:r>
      <w:r w:rsidRPr="006162DC">
        <w:rPr>
          <w:rFonts w:ascii="Arial" w:eastAsia="Garamond" w:hAnsi="Arial" w:cs="Arial"/>
          <w:b/>
          <w:sz w:val="24"/>
          <w:szCs w:val="24"/>
          <w:lang w:eastAsia="pt-BR"/>
        </w:rPr>
        <w:t>ES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39136" behindDoc="1" locked="0" layoutInCell="1" allowOverlap="1">
            <wp:simplePos x="0" y="0"/>
            <wp:positionH relativeFrom="column">
              <wp:posOffset>147955</wp:posOffset>
            </wp:positionH>
            <wp:positionV relativeFrom="paragraph">
              <wp:posOffset>13970</wp:posOffset>
            </wp:positionV>
            <wp:extent cx="5888355" cy="635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0"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9.1. </w:t>
      </w:r>
      <w:r w:rsidRPr="006162DC">
        <w:rPr>
          <w:rFonts w:ascii="Arial" w:eastAsia="Garamond" w:hAnsi="Arial" w:cs="Arial"/>
          <w:sz w:val="24"/>
          <w:szCs w:val="24"/>
          <w:lang w:eastAsia="pt-BR"/>
        </w:rPr>
        <w:t>A licitante registrada nesta Ata de Registro de Preços estará obrigada a prestar os serviços em</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quantitativos superiores àqueles registrados, em função do direito de acréscimo de até 25% (vinte e cinco por cento) de que trata o §1º, do art. 65, da Lei nº 8.666/93.</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9.2. </w:t>
      </w:r>
      <w:r w:rsidRPr="006162DC">
        <w:rPr>
          <w:rFonts w:ascii="Arial" w:eastAsia="Garamond" w:hAnsi="Arial" w:cs="Arial"/>
          <w:sz w:val="24"/>
          <w:szCs w:val="24"/>
          <w:lang w:eastAsia="pt-BR"/>
        </w:rPr>
        <w:t>A supressão dos serviços registrados na Ata poderá ser total ou parcial, a critério 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Administração, considerando-se o disposto no § 4º do artigo 15 da Lei n. 8.666/93.</w:t>
      </w:r>
    </w:p>
    <w:p w:rsidR="006162DC" w:rsidRPr="006162DC" w:rsidRDefault="006162DC" w:rsidP="006162DC">
      <w:pPr>
        <w:spacing w:after="0" w:line="20" w:lineRule="exact"/>
        <w:rPr>
          <w:rFonts w:ascii="Arial" w:eastAsia="Times New Roman" w:hAnsi="Arial" w:cs="Arial"/>
          <w:sz w:val="24"/>
          <w:szCs w:val="24"/>
          <w:lang w:eastAsia="pt-BR"/>
        </w:rPr>
      </w:pPr>
      <w:bookmarkStart w:id="18" w:name="page35"/>
      <w:bookmarkEnd w:id="18"/>
      <w:r>
        <w:rPr>
          <w:rFonts w:ascii="Arial" w:eastAsia="Garamond" w:hAnsi="Arial" w:cs="Arial"/>
          <w:noProof/>
          <w:color w:val="333333"/>
          <w:sz w:val="24"/>
          <w:szCs w:val="24"/>
          <w:lang w:eastAsia="pt-BR"/>
        </w:rPr>
        <w:drawing>
          <wp:anchor distT="0" distB="0" distL="114300" distR="114300" simplePos="0" relativeHeight="251740160" behindDoc="1" locked="0" layoutInCell="1" allowOverlap="1">
            <wp:simplePos x="0" y="0"/>
            <wp:positionH relativeFrom="column">
              <wp:posOffset>147955</wp:posOffset>
            </wp:positionH>
            <wp:positionV relativeFrom="paragraph">
              <wp:posOffset>256540</wp:posOffset>
            </wp:positionV>
            <wp:extent cx="5888355" cy="635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3"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DÉCIMA - DOS REAJUSTES DE PREÇOS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41184"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0"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10.1. </w:t>
      </w:r>
      <w:r w:rsidRPr="006162DC">
        <w:rPr>
          <w:rFonts w:ascii="Arial" w:eastAsia="Garamond" w:hAnsi="Arial" w:cs="Arial"/>
          <w:sz w:val="24"/>
          <w:szCs w:val="24"/>
          <w:lang w:eastAsia="pt-BR"/>
        </w:rPr>
        <w:t xml:space="preserve">Os preços registrados manter-se-ão inalterados pelo período de vigência da Ata, admitida </w:t>
      </w:r>
      <w:proofErr w:type="gramStart"/>
      <w:r w:rsidRPr="006162DC">
        <w:rPr>
          <w:rFonts w:ascii="Arial" w:eastAsia="Garamond" w:hAnsi="Arial" w:cs="Arial"/>
          <w:sz w:val="24"/>
          <w:szCs w:val="24"/>
          <w:lang w:eastAsia="pt-BR"/>
        </w:rPr>
        <w:t>a</w:t>
      </w:r>
      <w:proofErr w:type="gramEnd"/>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revisão no caso de desequilíbrio da equação econômico-financeira inicial deste percentual determinado.</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10.2. </w:t>
      </w:r>
      <w:r w:rsidRPr="006162DC">
        <w:rPr>
          <w:rFonts w:ascii="Arial" w:eastAsia="Garamond" w:hAnsi="Arial" w:cs="Arial"/>
          <w:sz w:val="24"/>
          <w:szCs w:val="24"/>
          <w:lang w:eastAsia="pt-BR"/>
        </w:rPr>
        <w:t xml:space="preserve">Durante o período de validade da Ata de Registro de Preços, os preços não serão </w:t>
      </w:r>
      <w:proofErr w:type="gramStart"/>
      <w:r w:rsidRPr="006162DC">
        <w:rPr>
          <w:rFonts w:ascii="Arial" w:eastAsia="Garamond" w:hAnsi="Arial" w:cs="Arial"/>
          <w:sz w:val="24"/>
          <w:szCs w:val="24"/>
          <w:lang w:eastAsia="pt-BR"/>
        </w:rPr>
        <w:t>reajustados,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ressalvada</w:t>
      </w:r>
      <w:proofErr w:type="gramEnd"/>
      <w:r w:rsidRPr="006162DC">
        <w:rPr>
          <w:rFonts w:ascii="Arial" w:eastAsia="Garamond" w:hAnsi="Arial" w:cs="Arial"/>
          <w:sz w:val="24"/>
          <w:szCs w:val="24"/>
          <w:lang w:eastAsia="pt-BR"/>
        </w:rPr>
        <w:t xml:space="preserve"> a superveniência de normas federais aplicáveis à espécie.</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10.3. </w:t>
      </w:r>
      <w:r w:rsidRPr="006162DC">
        <w:rPr>
          <w:rFonts w:ascii="Arial" w:eastAsia="Garamond" w:hAnsi="Arial" w:cs="Arial"/>
          <w:sz w:val="24"/>
          <w:szCs w:val="24"/>
          <w:lang w:eastAsia="pt-BR"/>
        </w:rPr>
        <w:t>A contratada tem direito ao equilíbrio econômico-financeiro do contrato, procedendo se à</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revisão do mesmo a qualquer tempo, desde que ocorra fato imprevisível ou previsível, porém com consequências incalculáveis, que onere ou desonere excessivamente as obrigações pactuadas no presente instrumento;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10.4. </w:t>
      </w:r>
      <w:r w:rsidRPr="006162DC">
        <w:rPr>
          <w:rFonts w:ascii="Arial" w:eastAsia="Garamond" w:hAnsi="Arial" w:cs="Arial"/>
          <w:sz w:val="24"/>
          <w:szCs w:val="24"/>
          <w:lang w:eastAsia="pt-BR"/>
        </w:rPr>
        <w:t>A contratada, quando for o caso, deverá formular a administração requerimento para 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revisão dos preços registrados, comprovando a ocorrência de fato imprevisível ou previsível, porém com consequências incalculáveis, que tenha onerado excessivamente as obrigações contraídas por ela.</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10.5. </w:t>
      </w:r>
      <w:r w:rsidRPr="006162DC">
        <w:rPr>
          <w:rFonts w:ascii="Arial" w:eastAsia="Garamond" w:hAnsi="Arial" w:cs="Arial"/>
          <w:sz w:val="24"/>
          <w:szCs w:val="24"/>
          <w:lang w:eastAsia="pt-BR"/>
        </w:rPr>
        <w:t>Os preços registrados que sofrerem revisão não poderão ultrapassar os preços praticados no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mercado, mantendo-se a diferença percentual apurada entre o valor originalmente da proposta e aquele vigente no mercado à época do registro.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10.6. </w:t>
      </w:r>
      <w:r w:rsidRPr="006162DC">
        <w:rPr>
          <w:rFonts w:ascii="Arial" w:eastAsia="Garamond" w:hAnsi="Arial" w:cs="Arial"/>
          <w:sz w:val="24"/>
          <w:szCs w:val="24"/>
          <w:lang w:eastAsia="pt-BR"/>
        </w:rPr>
        <w:t>Caso o preço registrado seja superior à média dos preços de mercado, o Município contratante solicitará à consignatária, mediante correspondência, redução do preço registrado, de forma a adequá-lo ao praticado no mercado.</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10.7. </w:t>
      </w:r>
      <w:r w:rsidRPr="006162DC">
        <w:rPr>
          <w:rFonts w:ascii="Arial" w:eastAsia="Garamond" w:hAnsi="Arial" w:cs="Arial"/>
          <w:sz w:val="24"/>
          <w:szCs w:val="24"/>
          <w:lang w:eastAsia="pt-BR"/>
        </w:rPr>
        <w:t>A qualquer tempo, o preço registrado poderá ser revisto em decorrência de eventual redução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daqueles existentes no mercado, cabendo ao Órgão Gerenciador convocar os prestadores de serviços registrados para negociar o novo valor.</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10.7.1. </w:t>
      </w:r>
      <w:r w:rsidRPr="006162DC">
        <w:rPr>
          <w:rFonts w:ascii="Arial" w:eastAsia="Garamond" w:hAnsi="Arial" w:cs="Arial"/>
          <w:sz w:val="24"/>
          <w:szCs w:val="24"/>
          <w:lang w:eastAsia="pt-BR"/>
        </w:rPr>
        <w:t>Caso o prestador de serviços registrado se recuse a baixar os seus preços, o Órgão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Gerenciador poderá liberá-lo do compromisso assumido, uma vez frustrada a negociação e convocar os demais prestadores visando a igual oportunidade de negociação.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42208" behindDoc="1" locked="0" layoutInCell="1" allowOverlap="1">
            <wp:simplePos x="0" y="0"/>
            <wp:positionH relativeFrom="column">
              <wp:posOffset>147955</wp:posOffset>
            </wp:positionH>
            <wp:positionV relativeFrom="paragraph">
              <wp:posOffset>173990</wp:posOffset>
            </wp:positionV>
            <wp:extent cx="5888355" cy="635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5" w:lineRule="exact"/>
        <w:rPr>
          <w:rFonts w:ascii="Arial" w:eastAsia="Times New Roman" w:hAnsi="Arial" w:cs="Arial"/>
          <w:sz w:val="24"/>
          <w:szCs w:val="24"/>
          <w:lang w:eastAsia="pt-BR"/>
        </w:rPr>
      </w:pPr>
    </w:p>
    <w:p w:rsidR="006162DC" w:rsidRPr="006162DC" w:rsidRDefault="006162DC" w:rsidP="006162DC">
      <w:pPr>
        <w:spacing w:after="0" w:line="0" w:lineRule="atLeast"/>
        <w:jc w:val="center"/>
        <w:rPr>
          <w:rFonts w:ascii="Arial" w:eastAsia="Garamond" w:hAnsi="Arial" w:cs="Arial"/>
          <w:b/>
          <w:sz w:val="24"/>
          <w:szCs w:val="24"/>
          <w:lang w:eastAsia="pt-BR"/>
        </w:rPr>
      </w:pPr>
      <w:r w:rsidRPr="006162DC">
        <w:rPr>
          <w:rFonts w:ascii="Arial" w:eastAsia="Garamond" w:hAnsi="Arial" w:cs="Arial"/>
          <w:b/>
          <w:sz w:val="24"/>
          <w:szCs w:val="24"/>
          <w:lang w:eastAsia="pt-BR"/>
        </w:rPr>
        <w:lastRenderedPageBreak/>
        <w:t>CLÁUSULA DÉCIMA PRIMEIRA - DO CANCELAMENTO DA ATA DE REGISTRO DE PREÇOS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43232"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78"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11.1. </w:t>
      </w:r>
      <w:r w:rsidRPr="006162DC">
        <w:rPr>
          <w:rFonts w:ascii="Arial" w:eastAsia="Garamond" w:hAnsi="Arial" w:cs="Arial"/>
          <w:sz w:val="24"/>
          <w:szCs w:val="24"/>
          <w:lang w:eastAsia="pt-BR"/>
        </w:rPr>
        <w:t>O proponente terá o seu registro de preços cancelado, por intermédio de processo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administrativo específico, a pedido, sem prejuízo da aplicação das penalidades legais previstas caso as razões do pedido não sejam saneadas, </w:t>
      </w:r>
      <w:proofErr w:type="gramStart"/>
      <w:r w:rsidRPr="006162DC">
        <w:rPr>
          <w:rFonts w:ascii="Arial" w:eastAsia="Garamond" w:hAnsi="Arial" w:cs="Arial"/>
          <w:sz w:val="24"/>
          <w:szCs w:val="24"/>
          <w:lang w:eastAsia="pt-BR"/>
        </w:rPr>
        <w:t>após</w:t>
      </w:r>
      <w:proofErr w:type="gramEnd"/>
      <w:r w:rsidRPr="006162DC">
        <w:rPr>
          <w:rFonts w:ascii="Arial" w:eastAsia="Garamond" w:hAnsi="Arial" w:cs="Arial"/>
          <w:sz w:val="24"/>
          <w:szCs w:val="24"/>
          <w:lang w:eastAsia="pt-BR"/>
        </w:rPr>
        <w:t xml:space="preserve"> protocolado em até 05 (cinco) dias úteis contados a partir da constatação das hipóteses a seguir explicitadas:</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11.1.1. </w:t>
      </w:r>
      <w:r w:rsidRPr="006162DC">
        <w:rPr>
          <w:rFonts w:ascii="Arial" w:eastAsia="Garamond" w:hAnsi="Arial" w:cs="Arial"/>
          <w:sz w:val="24"/>
          <w:szCs w:val="24"/>
          <w:lang w:eastAsia="pt-BR"/>
        </w:rPr>
        <w:t>Comprovar, por meio de documentos, tais como lista de preço de fabricantes, notas fiscais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 dos serviços;</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11.2. </w:t>
      </w:r>
      <w:r w:rsidRPr="006162DC">
        <w:rPr>
          <w:rFonts w:ascii="Arial" w:eastAsia="Garamond" w:hAnsi="Arial" w:cs="Arial"/>
          <w:sz w:val="24"/>
          <w:szCs w:val="24"/>
          <w:lang w:eastAsia="pt-BR"/>
        </w:rPr>
        <w:t>A Ata de Registro de Preços também poderá ser cancelada de pleno direito, nas seguintes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situações:</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11.2.1. </w:t>
      </w:r>
      <w:r w:rsidRPr="006162DC">
        <w:rPr>
          <w:rFonts w:ascii="Arial" w:eastAsia="Garamond" w:hAnsi="Arial" w:cs="Arial"/>
          <w:sz w:val="24"/>
          <w:szCs w:val="24"/>
          <w:lang w:eastAsia="pt-BR"/>
        </w:rPr>
        <w:t>Quando a consignatária não cumprir as obrigações constantes neste Edital e na Ata de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Registro de Preços;</w:t>
      </w:r>
    </w:p>
    <w:p w:rsidR="006162DC" w:rsidRPr="006162DC" w:rsidRDefault="006162DC" w:rsidP="006162DC">
      <w:pPr>
        <w:spacing w:after="0" w:line="239" w:lineRule="auto"/>
        <w:jc w:val="both"/>
        <w:rPr>
          <w:rFonts w:ascii="Arial" w:eastAsia="Times New Roman" w:hAnsi="Arial" w:cs="Arial"/>
          <w:sz w:val="24"/>
          <w:szCs w:val="24"/>
          <w:lang w:eastAsia="pt-BR"/>
        </w:rPr>
      </w:pPr>
      <w:r w:rsidRPr="006162DC">
        <w:rPr>
          <w:rFonts w:ascii="Arial" w:eastAsia="Garamond" w:hAnsi="Arial" w:cs="Arial"/>
          <w:b/>
          <w:sz w:val="24"/>
          <w:szCs w:val="24"/>
          <w:lang w:eastAsia="pt-BR"/>
        </w:rPr>
        <w:t xml:space="preserve">11.2.2. </w:t>
      </w:r>
      <w:r w:rsidRPr="006162DC">
        <w:rPr>
          <w:rFonts w:ascii="Arial" w:eastAsia="Garamond" w:hAnsi="Arial" w:cs="Arial"/>
          <w:sz w:val="24"/>
          <w:szCs w:val="24"/>
          <w:lang w:eastAsia="pt-BR"/>
        </w:rPr>
        <w:t>Quando a consignatária der causa a rescisão administrativa da Nota de Empenho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decorrente deste Registro de Preços, nas hipóteses previstas nos incisos de I a XII, XVII e XVIII do art. 78 da Lei 8.666/93;</w:t>
      </w:r>
      <w:bookmarkStart w:id="19" w:name="page36"/>
      <w:bookmarkEnd w:id="19"/>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11.2.3. </w:t>
      </w:r>
      <w:r w:rsidRPr="006162DC">
        <w:rPr>
          <w:rFonts w:ascii="Arial" w:eastAsia="Garamond" w:hAnsi="Arial" w:cs="Arial"/>
          <w:sz w:val="24"/>
          <w:szCs w:val="24"/>
          <w:lang w:eastAsia="pt-BR"/>
        </w:rPr>
        <w:t>Em qualquer hipótese de inexecução total ou parcial da Nota de Empenho decorrente deste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Registro;</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238" w:lineRule="auto"/>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11.2.4. </w:t>
      </w:r>
      <w:r w:rsidRPr="006162DC">
        <w:rPr>
          <w:rFonts w:ascii="Arial" w:eastAsia="Garamond" w:hAnsi="Arial" w:cs="Arial"/>
          <w:sz w:val="24"/>
          <w:szCs w:val="24"/>
          <w:lang w:eastAsia="pt-BR"/>
        </w:rPr>
        <w:t>Quando a consignatária não aceitar reduzir o preço registrado, na hipótese de este se tornar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superior àqueles praticados no mercado;</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11.2.5. </w:t>
      </w:r>
      <w:r w:rsidRPr="006162DC">
        <w:rPr>
          <w:rFonts w:ascii="Arial" w:eastAsia="Garamond" w:hAnsi="Arial" w:cs="Arial"/>
          <w:sz w:val="24"/>
          <w:szCs w:val="24"/>
          <w:lang w:eastAsia="pt-BR"/>
        </w:rPr>
        <w:t xml:space="preserve">Por razões de interesse </w:t>
      </w:r>
      <w:proofErr w:type="gramStart"/>
      <w:r w:rsidRPr="006162DC">
        <w:rPr>
          <w:rFonts w:ascii="Arial" w:eastAsia="Garamond" w:hAnsi="Arial" w:cs="Arial"/>
          <w:sz w:val="24"/>
          <w:szCs w:val="24"/>
          <w:lang w:eastAsia="pt-BR"/>
        </w:rPr>
        <w:t>público devidamente demonstradas</w:t>
      </w:r>
      <w:proofErr w:type="gramEnd"/>
      <w:r w:rsidRPr="006162DC">
        <w:rPr>
          <w:rFonts w:ascii="Arial" w:eastAsia="Garamond" w:hAnsi="Arial" w:cs="Arial"/>
          <w:sz w:val="24"/>
          <w:szCs w:val="24"/>
          <w:lang w:eastAsia="pt-BR"/>
        </w:rPr>
        <w:t xml:space="preserve"> e justificadas;</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11.3. </w:t>
      </w:r>
      <w:r w:rsidRPr="006162DC">
        <w:rPr>
          <w:rFonts w:ascii="Arial" w:eastAsia="Garamond" w:hAnsi="Arial" w:cs="Arial"/>
          <w:sz w:val="24"/>
          <w:szCs w:val="24"/>
          <w:lang w:eastAsia="pt-BR"/>
        </w:rPr>
        <w:t>Ocorrendo cancelamento do preço registrado, o prestador será informado por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correspondência, a qual será juntada ao processo administrativo da Ata.</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11.4. </w:t>
      </w:r>
      <w:r w:rsidRPr="006162DC">
        <w:rPr>
          <w:rFonts w:ascii="Arial" w:eastAsia="Garamond" w:hAnsi="Arial" w:cs="Arial"/>
          <w:sz w:val="24"/>
          <w:szCs w:val="24"/>
          <w:lang w:eastAsia="pt-BR"/>
        </w:rPr>
        <w:t>No caso de ser ignorado, incerto ou inacessível o endereço do prestador, a comunicação será</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feita por publicação no Diário Oficial, considerando-se cancelado o preço registrado a partir da última publicação.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11.5. </w:t>
      </w:r>
      <w:r w:rsidRPr="006162DC">
        <w:rPr>
          <w:rFonts w:ascii="Arial" w:eastAsia="Garamond" w:hAnsi="Arial" w:cs="Arial"/>
          <w:sz w:val="24"/>
          <w:szCs w:val="24"/>
          <w:lang w:eastAsia="pt-BR"/>
        </w:rPr>
        <w:t>A solicitação do prestador para cancelamento dos preços registrados poderá não ser aceita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pelo CIMME, facultando-se a esta neste caso, a aplicação das penalidades previstas na Ata.</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11.6. </w:t>
      </w:r>
      <w:r w:rsidRPr="006162DC">
        <w:rPr>
          <w:rFonts w:ascii="Arial" w:eastAsia="Garamond" w:hAnsi="Arial" w:cs="Arial"/>
          <w:sz w:val="24"/>
          <w:szCs w:val="24"/>
          <w:lang w:eastAsia="pt-BR"/>
        </w:rPr>
        <w:t>Havendo o cancelamento do preço registrado, cessarão todas as atividades do prestador,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relativas aos serviços licitados.</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11.7. </w:t>
      </w:r>
      <w:r w:rsidRPr="006162DC">
        <w:rPr>
          <w:rFonts w:ascii="Arial" w:eastAsia="Garamond" w:hAnsi="Arial" w:cs="Arial"/>
          <w:sz w:val="24"/>
          <w:szCs w:val="24"/>
          <w:lang w:eastAsia="pt-BR"/>
        </w:rPr>
        <w:t>Caso o CIMME não se utilize da prerrogativa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de cancelar a Ata, a seu exclusivo critério, poderá suspender a sua execução e/ou sustar o pagamento das faturas, até que o prestador de serviços cumpra integralmente a condição contratual infringida.</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44256" behindDoc="1" locked="0" layoutInCell="1" allowOverlap="1">
            <wp:simplePos x="0" y="0"/>
            <wp:positionH relativeFrom="column">
              <wp:posOffset>147955</wp:posOffset>
            </wp:positionH>
            <wp:positionV relativeFrom="paragraph">
              <wp:posOffset>172720</wp:posOffset>
            </wp:positionV>
            <wp:extent cx="5888355" cy="63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2"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DÉCIMA SEGUNGA - DAS SANÇÕES ADMINISTRATIVAS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45280" behindDoc="1" locked="0" layoutInCell="1" allowOverlap="1">
            <wp:simplePos x="0" y="0"/>
            <wp:positionH relativeFrom="column">
              <wp:posOffset>147955</wp:posOffset>
            </wp:positionH>
            <wp:positionV relativeFrom="paragraph">
              <wp:posOffset>12700</wp:posOffset>
            </wp:positionV>
            <wp:extent cx="5888355" cy="635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0"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12.1. </w:t>
      </w:r>
      <w:r w:rsidRPr="006162DC">
        <w:rPr>
          <w:rFonts w:ascii="Arial" w:eastAsia="Garamond" w:hAnsi="Arial" w:cs="Arial"/>
          <w:sz w:val="24"/>
          <w:szCs w:val="24"/>
          <w:lang w:eastAsia="pt-BR"/>
        </w:rPr>
        <w:t>A licitante vencedora que descumprir quaisquer das condições deste instrumento ficará sujeita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às penalidades previstas na Lei nº 10.520/2002, bem como nos art. 86 e 87 da Lei 8.666/93, quais sejam:</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12.1.1. </w:t>
      </w:r>
      <w:r w:rsidRPr="006162DC">
        <w:rPr>
          <w:rFonts w:ascii="Arial" w:eastAsia="Garamond" w:hAnsi="Arial" w:cs="Arial"/>
          <w:sz w:val="24"/>
          <w:szCs w:val="24"/>
          <w:lang w:eastAsia="pt-BR"/>
        </w:rPr>
        <w:t>O atraso injustificado na entrega dos materiais sujeitará a empresa, a juízo 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Administração, à multa moratória de 0,5% (meio por cento) por dia de atraso, até o limite de 10% (dez por cento), conforme determina o artigo 86, da Lei nº 8666/93;</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b/>
          <w:sz w:val="24"/>
          <w:szCs w:val="24"/>
          <w:lang w:eastAsia="pt-BR"/>
        </w:rPr>
      </w:pPr>
      <w:r w:rsidRPr="006162DC">
        <w:rPr>
          <w:rFonts w:ascii="Arial" w:eastAsia="Garamond" w:hAnsi="Arial" w:cs="Arial"/>
          <w:b/>
          <w:sz w:val="24"/>
          <w:szCs w:val="24"/>
          <w:lang w:eastAsia="pt-BR"/>
        </w:rPr>
        <w:t xml:space="preserve">12.1.2. </w:t>
      </w:r>
      <w:r w:rsidRPr="006162DC">
        <w:rPr>
          <w:rFonts w:ascii="Arial" w:eastAsia="Garamond" w:hAnsi="Arial" w:cs="Arial"/>
          <w:sz w:val="24"/>
          <w:szCs w:val="24"/>
          <w:lang w:eastAsia="pt-BR"/>
        </w:rPr>
        <w:t>A multa prevista neste item será descontada dos créditos que a contratada possuir com o Município contratante e poderá cumular com as demais sanções administrativas, inclusive com a multa prevista no item 22.2.2</w:t>
      </w:r>
      <w:r w:rsidRPr="006162DC">
        <w:rPr>
          <w:rFonts w:ascii="Arial" w:eastAsia="Garamond" w:hAnsi="Arial" w:cs="Arial"/>
          <w:b/>
          <w:sz w:val="24"/>
          <w:szCs w:val="24"/>
          <w:lang w:eastAsia="pt-BR"/>
        </w:rPr>
        <w:t>.</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12.2. </w:t>
      </w:r>
      <w:r w:rsidRPr="006162DC">
        <w:rPr>
          <w:rFonts w:ascii="Arial" w:eastAsia="Garamond" w:hAnsi="Arial" w:cs="Arial"/>
          <w:sz w:val="24"/>
          <w:szCs w:val="24"/>
          <w:lang w:eastAsia="pt-BR"/>
        </w:rPr>
        <w:t>Ocorrendo a inexecução total ou parcial na prestação dos serviços, a Administração poderá</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aplicar à vencedora, as seguintes sanções administrativas previstas no artigo 87 da Lei n. 8.666/93:</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12.2.1. </w:t>
      </w:r>
      <w:r w:rsidRPr="006162DC">
        <w:rPr>
          <w:rFonts w:ascii="Arial" w:eastAsia="Garamond" w:hAnsi="Arial" w:cs="Arial"/>
          <w:sz w:val="24"/>
          <w:szCs w:val="24"/>
          <w:lang w:eastAsia="pt-BR"/>
        </w:rPr>
        <w:t>Advertência por escrito;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12.2.2. </w:t>
      </w:r>
      <w:r w:rsidRPr="006162DC">
        <w:rPr>
          <w:rFonts w:ascii="Arial" w:eastAsia="Garamond" w:hAnsi="Arial" w:cs="Arial"/>
          <w:sz w:val="24"/>
          <w:szCs w:val="24"/>
          <w:lang w:eastAsia="pt-BR"/>
        </w:rPr>
        <w:t>Multa administrativa com natureza de perdas e danos da ordem de até 20% (vinte por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cento) sobre o valor total homologado;</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lastRenderedPageBreak/>
        <w:t xml:space="preserve">12.2.3. </w:t>
      </w:r>
      <w:r w:rsidRPr="006162DC">
        <w:rPr>
          <w:rFonts w:ascii="Arial" w:eastAsia="Garamond" w:hAnsi="Arial" w:cs="Arial"/>
          <w:sz w:val="24"/>
          <w:szCs w:val="24"/>
          <w:lang w:eastAsia="pt-BR"/>
        </w:rPr>
        <w:t>Suspensão temporária de participação em licitação e impedimento de contratar com o CIMME e/ou os Municípios que o integram, por prazo não superior a 02 (dois) anos, sendo que em caso de inexecução total, sem justificativa aceita, será aplicado o limite máximo temporal previsto para a penalidade de 02 (dois) anos;</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12.2.4. </w:t>
      </w:r>
      <w:r w:rsidRPr="006162DC">
        <w:rPr>
          <w:rFonts w:ascii="Arial" w:eastAsia="Garamond" w:hAnsi="Arial" w:cs="Arial"/>
          <w:sz w:val="24"/>
          <w:szCs w:val="24"/>
          <w:lang w:eastAsia="pt-BR"/>
        </w:rPr>
        <w:t>Declaração de inidoneidade para licitar junto à Administração Pública, enquanto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perdurarem os motivos determinantes da punição, ou até que seja promovida a reabilitação perante a própria autoridade que aplicou a penalidade, de acordo com o inciso IV do artigo 87 da Lei n. 8.666/93, c/c artigo 7º da Lei n. 10.520/2002;</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Times New Roman" w:hAnsi="Arial" w:cs="Arial"/>
          <w:sz w:val="24"/>
          <w:szCs w:val="24"/>
          <w:lang w:eastAsia="pt-BR"/>
        </w:rPr>
      </w:pPr>
      <w:r w:rsidRPr="006162DC">
        <w:rPr>
          <w:rFonts w:ascii="Arial" w:eastAsia="Garamond" w:hAnsi="Arial" w:cs="Arial"/>
          <w:b/>
          <w:sz w:val="24"/>
          <w:szCs w:val="24"/>
          <w:lang w:eastAsia="pt-BR"/>
        </w:rPr>
        <w:t xml:space="preserve">12.3. </w:t>
      </w:r>
      <w:r w:rsidRPr="006162DC">
        <w:rPr>
          <w:rFonts w:ascii="Arial" w:eastAsia="Garamond" w:hAnsi="Arial" w:cs="Arial"/>
          <w:sz w:val="24"/>
          <w:szCs w:val="24"/>
          <w:lang w:eastAsia="pt-BR"/>
        </w:rPr>
        <w:t>Se o prestador de serviços não proceder ao recolhimento da multa no prazo de 05 (cinco)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dias úteis contados da intimação por parte do Município contratante, o respectivo valor será descontado dos créditos que a contratada possuir com o respectivo ente.</w:t>
      </w:r>
    </w:p>
    <w:p w:rsidR="006162DC" w:rsidRPr="006162DC" w:rsidRDefault="006162DC" w:rsidP="006162DC">
      <w:pPr>
        <w:spacing w:after="0" w:line="238" w:lineRule="auto"/>
        <w:jc w:val="both"/>
        <w:rPr>
          <w:rFonts w:ascii="Arial" w:eastAsia="Garamond" w:hAnsi="Arial" w:cs="Arial"/>
          <w:sz w:val="24"/>
          <w:szCs w:val="24"/>
          <w:lang w:eastAsia="pt-BR"/>
        </w:rPr>
      </w:pPr>
      <w:bookmarkStart w:id="20" w:name="page37"/>
      <w:bookmarkEnd w:id="20"/>
      <w:r w:rsidRPr="006162DC">
        <w:rPr>
          <w:rFonts w:ascii="Arial" w:eastAsia="Garamond" w:hAnsi="Arial" w:cs="Arial"/>
          <w:b/>
          <w:sz w:val="24"/>
          <w:szCs w:val="24"/>
          <w:lang w:eastAsia="pt-BR"/>
        </w:rPr>
        <w:t xml:space="preserve">12.4. </w:t>
      </w:r>
      <w:r w:rsidRPr="006162DC">
        <w:rPr>
          <w:rFonts w:ascii="Arial" w:eastAsia="Garamond" w:hAnsi="Arial" w:cs="Arial"/>
          <w:sz w:val="24"/>
          <w:szCs w:val="24"/>
          <w:lang w:eastAsia="pt-BR"/>
        </w:rPr>
        <w:t>As multas serão descontadas dos créditos da empresa detentora da ata ou cobradas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administrativa ou judicialmente;</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12.5. </w:t>
      </w:r>
      <w:r w:rsidRPr="006162DC">
        <w:rPr>
          <w:rFonts w:ascii="Arial" w:eastAsia="Garamond" w:hAnsi="Arial" w:cs="Arial"/>
          <w:sz w:val="24"/>
          <w:szCs w:val="24"/>
          <w:lang w:eastAsia="pt-BR"/>
        </w:rPr>
        <w:t>Nas hipóteses de apresentação de documentação inverossímil, cometimento de fraude ou</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comportamento de modo inidôneo, a licitante poderá sofrer, além dos procedimentos cabíveis de atribuição desta instituição e do previsto no art. 7º da Lei 10.520/02, quaisquer das sanções adiante previstas, que poderão ser aplicadas cumulativamente:</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12.5.1. </w:t>
      </w:r>
      <w:r w:rsidRPr="006162DC">
        <w:rPr>
          <w:rFonts w:ascii="Arial" w:eastAsia="Garamond" w:hAnsi="Arial" w:cs="Arial"/>
          <w:sz w:val="24"/>
          <w:szCs w:val="24"/>
          <w:lang w:eastAsia="pt-BR"/>
        </w:rPr>
        <w:t>Desclassificação ou inabilitação caso, o procedimento se encontre em fase de julgamento;</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12.5.2. </w:t>
      </w:r>
      <w:r w:rsidRPr="006162DC">
        <w:rPr>
          <w:rFonts w:ascii="Arial" w:eastAsia="Garamond" w:hAnsi="Arial" w:cs="Arial"/>
          <w:sz w:val="24"/>
          <w:szCs w:val="24"/>
          <w:lang w:eastAsia="pt-BR"/>
        </w:rPr>
        <w:t>Cancelamento da ata de registro de preços, se esta já estiver assinada, procedendo se 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paralisação dos serviços;</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12.6. </w:t>
      </w:r>
      <w:r w:rsidRPr="006162DC">
        <w:rPr>
          <w:rFonts w:ascii="Arial" w:eastAsia="Garamond" w:hAnsi="Arial" w:cs="Arial"/>
          <w:sz w:val="24"/>
          <w:szCs w:val="24"/>
          <w:lang w:eastAsia="pt-BR"/>
        </w:rPr>
        <w:t>Do ato que aplicar a penalidade caberá recurso, no prazo de 05 (cinco) dias úteis, a contar 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ciência da intimação, podendo a Administração reconsiderar sua decisão ou nesse prazo encaminhá-lo devidamente informado para a apreciação e decisão superior, dentro do mesmo prazo;</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12.7. </w:t>
      </w:r>
      <w:r w:rsidRPr="006162DC">
        <w:rPr>
          <w:rFonts w:ascii="Arial" w:eastAsia="Garamond" w:hAnsi="Arial" w:cs="Arial"/>
          <w:sz w:val="24"/>
          <w:szCs w:val="24"/>
          <w:lang w:eastAsia="pt-BR"/>
        </w:rPr>
        <w:t>As penalidades previstas neste item têm caráter de sanção administrativa, consequentemente,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 sua aplicação não exime a(s) empresa(s) detentora(s) da ata, da reparação das eventuais perdas e danos que seu ato venha acarretar ao CIMME e/ou aos Municípios que o integram.</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12.8. </w:t>
      </w:r>
      <w:r w:rsidRPr="006162DC">
        <w:rPr>
          <w:rFonts w:ascii="Arial" w:eastAsia="Garamond" w:hAnsi="Arial" w:cs="Arial"/>
          <w:sz w:val="24"/>
          <w:szCs w:val="24"/>
          <w:lang w:eastAsia="pt-BR"/>
        </w:rPr>
        <w:t>Serão publicadas no Diário Oficial de Minas Gerais as sanções administrativas previstas no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item 12.2.3 e 12.2.4. </w:t>
      </w:r>
      <w:proofErr w:type="gramStart"/>
      <w:r w:rsidRPr="006162DC">
        <w:rPr>
          <w:rFonts w:ascii="Arial" w:eastAsia="Garamond" w:hAnsi="Arial" w:cs="Arial"/>
          <w:sz w:val="24"/>
          <w:szCs w:val="24"/>
          <w:lang w:eastAsia="pt-BR"/>
        </w:rPr>
        <w:t>deste</w:t>
      </w:r>
      <w:proofErr w:type="gramEnd"/>
      <w:r w:rsidRPr="006162DC">
        <w:rPr>
          <w:rFonts w:ascii="Arial" w:eastAsia="Garamond" w:hAnsi="Arial" w:cs="Arial"/>
          <w:sz w:val="24"/>
          <w:szCs w:val="24"/>
          <w:lang w:eastAsia="pt-BR"/>
        </w:rPr>
        <w:t xml:space="preserve"> edital, inclusive a reabilitação perante a Administração Pública.</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w:drawing>
          <wp:anchor distT="0" distB="0" distL="114300" distR="114300" simplePos="0" relativeHeight="251746304" behindDoc="1" locked="0" layoutInCell="1" allowOverlap="1">
            <wp:simplePos x="0" y="0"/>
            <wp:positionH relativeFrom="column">
              <wp:posOffset>147955</wp:posOffset>
            </wp:positionH>
            <wp:positionV relativeFrom="paragraph">
              <wp:posOffset>173990</wp:posOffset>
            </wp:positionV>
            <wp:extent cx="5888355" cy="63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3"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b/>
          <w:sz w:val="24"/>
          <w:szCs w:val="24"/>
          <w:lang w:eastAsia="pt-BR"/>
        </w:rPr>
      </w:pPr>
      <w:r w:rsidRPr="006162DC">
        <w:rPr>
          <w:rFonts w:ascii="Arial" w:eastAsia="Garamond" w:hAnsi="Arial" w:cs="Arial"/>
          <w:b/>
          <w:sz w:val="24"/>
          <w:szCs w:val="24"/>
          <w:lang w:eastAsia="pt-BR"/>
        </w:rPr>
        <w:t>CLÁUSULA DÉCIMA TERCEIRA - DAS DISPOSIÇÕES FINAIS</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b/>
          <w:noProof/>
          <w:sz w:val="24"/>
          <w:szCs w:val="24"/>
          <w:lang w:eastAsia="pt-BR"/>
        </w:rPr>
        <w:drawing>
          <wp:anchor distT="0" distB="0" distL="114300" distR="114300" simplePos="0" relativeHeight="251747328" behindDoc="1" locked="0" layoutInCell="1" allowOverlap="1">
            <wp:simplePos x="0" y="0"/>
            <wp:positionH relativeFrom="column">
              <wp:posOffset>147955</wp:posOffset>
            </wp:positionH>
            <wp:positionV relativeFrom="paragraph">
              <wp:posOffset>13970</wp:posOffset>
            </wp:positionV>
            <wp:extent cx="5888355" cy="635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80"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13.1. </w:t>
      </w:r>
      <w:r w:rsidRPr="006162DC">
        <w:rPr>
          <w:rFonts w:ascii="Arial" w:eastAsia="Garamond" w:hAnsi="Arial" w:cs="Arial"/>
          <w:sz w:val="24"/>
          <w:szCs w:val="24"/>
          <w:lang w:eastAsia="pt-BR"/>
        </w:rPr>
        <w:t>É facultada ao Pregoeiro ou Autoridade Superior, em qualquer fase da licitação, a promoção de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diligência destinada a esclarecer ou complementar a instrução do processo, vedada a inclusão posterior de documento ou informação que deveria constar no ato da sessão pública.</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13.2. </w:t>
      </w:r>
      <w:r w:rsidRPr="006162DC">
        <w:rPr>
          <w:rFonts w:ascii="Arial" w:eastAsia="Garamond" w:hAnsi="Arial" w:cs="Arial"/>
          <w:sz w:val="24"/>
          <w:szCs w:val="24"/>
          <w:lang w:eastAsia="pt-BR"/>
        </w:rPr>
        <w:t>A autoridade competente para determinar a contratação poderá revogar a licitação por razões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de interesse público derivado de fato superveniente devidamente comprovado, pertinente e suficiente para justificar tal conduta, devendo anulá-la por ilegalidade, de ofício ou por provocação de qualquer pessoa, mediante ato escrito e fundamentado.</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 xml:space="preserve">13.2.1. </w:t>
      </w:r>
      <w:r w:rsidRPr="006162DC">
        <w:rPr>
          <w:rFonts w:ascii="Arial" w:eastAsia="Garamond" w:hAnsi="Arial" w:cs="Arial"/>
          <w:sz w:val="24"/>
          <w:szCs w:val="24"/>
          <w:lang w:eastAsia="pt-BR"/>
        </w:rPr>
        <w:t>A anulação do procedimento induz à da Ata.</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13.2.2. </w:t>
      </w:r>
      <w:r w:rsidRPr="006162DC">
        <w:rPr>
          <w:rFonts w:ascii="Arial" w:eastAsia="Garamond" w:hAnsi="Arial" w:cs="Arial"/>
          <w:sz w:val="24"/>
          <w:szCs w:val="24"/>
          <w:lang w:eastAsia="pt-BR"/>
        </w:rPr>
        <w:t>Os licitantes não terão direito à indenização em decorrência da anulação do procedimento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licitatório, ressalvado o direito do contratado de boa-fé de ser ressarcido pelos encargos que tiver suportado no cumprimento do objeto do edital.</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13.3. </w:t>
      </w:r>
      <w:r w:rsidRPr="006162DC">
        <w:rPr>
          <w:rFonts w:ascii="Arial" w:eastAsia="Garamond" w:hAnsi="Arial" w:cs="Arial"/>
          <w:sz w:val="24"/>
          <w:szCs w:val="24"/>
          <w:lang w:eastAsia="pt-BR"/>
        </w:rPr>
        <w:t>Os proponentes assumem todos os custos de preparação e apresentação de sua proposta e o CIMME não será, em nenhum caso, responsável por esses custos, independentemente da condução ou do resultado do processo licitatório.</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13.4. </w:t>
      </w:r>
      <w:r w:rsidRPr="006162DC">
        <w:rPr>
          <w:rFonts w:ascii="Arial" w:eastAsia="Garamond" w:hAnsi="Arial" w:cs="Arial"/>
          <w:sz w:val="24"/>
          <w:szCs w:val="24"/>
          <w:lang w:eastAsia="pt-BR"/>
        </w:rPr>
        <w:t>Os proponentes são responsáveis pela fidelidade e legitimidade das informações e dos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documentos apresentados em qualquer fase da licitação.</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13.5. </w:t>
      </w:r>
      <w:r w:rsidRPr="006162DC">
        <w:rPr>
          <w:rFonts w:ascii="Arial" w:eastAsia="Garamond" w:hAnsi="Arial" w:cs="Arial"/>
          <w:sz w:val="24"/>
          <w:szCs w:val="24"/>
          <w:lang w:eastAsia="pt-BR"/>
        </w:rPr>
        <w:t>Não havendo expediente ou ocorrendo qualquer fato superveniente que impeça a realização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do certame na data marcada para abertura dos envelopes, ficará a reunião </w:t>
      </w:r>
      <w:r w:rsidRPr="006162DC">
        <w:rPr>
          <w:rFonts w:ascii="Arial" w:eastAsia="Garamond" w:hAnsi="Arial" w:cs="Arial"/>
          <w:sz w:val="24"/>
          <w:szCs w:val="24"/>
          <w:lang w:eastAsia="pt-BR"/>
        </w:rPr>
        <w:lastRenderedPageBreak/>
        <w:t>adiada para o primeiro dia útil subsequente, à mesma hora e local, salvo manifestação em contrário.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13.6. </w:t>
      </w:r>
      <w:r w:rsidRPr="006162DC">
        <w:rPr>
          <w:rFonts w:ascii="Arial" w:eastAsia="Garamond" w:hAnsi="Arial" w:cs="Arial"/>
          <w:sz w:val="24"/>
          <w:szCs w:val="24"/>
          <w:lang w:eastAsia="pt-BR"/>
        </w:rPr>
        <w:t>O desatendimento de exigências formais não essenciais não importará no afastamento do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licitante, desde que sejam possíveis as aferições das suas qualificações e as exatas compreensões da sua proposta, durante a realização da sessão pública de Pregão.</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13.7</w:t>
      </w:r>
      <w:r w:rsidRPr="006162DC">
        <w:rPr>
          <w:rFonts w:ascii="Arial" w:eastAsia="Garamond" w:hAnsi="Arial" w:cs="Arial"/>
          <w:sz w:val="24"/>
          <w:szCs w:val="24"/>
          <w:lang w:eastAsia="pt-BR"/>
        </w:rPr>
        <w:t>. As normas que disciplinam este pregão serão sempre interpretadas em favor da ampliação 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disputa entre os interessados, sem comprometimento da segurança do futuro contrato.</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13.8. </w:t>
      </w:r>
      <w:r w:rsidRPr="006162DC">
        <w:rPr>
          <w:rFonts w:ascii="Arial" w:eastAsia="Garamond" w:hAnsi="Arial" w:cs="Arial"/>
          <w:sz w:val="24"/>
          <w:szCs w:val="24"/>
          <w:lang w:eastAsia="pt-BR"/>
        </w:rPr>
        <w:t>Qualquer pedido de esclarecimento em relação a eventuais dúvidas na interpretação do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presente Edital e seus Anexos deverá ser protocolizado, no Setor de Licitações do CIMME, até 02 (dois) dias úteis antes da data de abertura do recebimento dos envelopes de proposta e habilitação.</w:t>
      </w:r>
    </w:p>
    <w:p w:rsidR="006162DC" w:rsidRPr="006162DC" w:rsidRDefault="006162DC" w:rsidP="006162DC">
      <w:pPr>
        <w:spacing w:after="0" w:line="100"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bookmarkStart w:id="21" w:name="page38"/>
      <w:bookmarkEnd w:id="21"/>
      <w:r w:rsidRPr="006162DC">
        <w:rPr>
          <w:rFonts w:ascii="Arial" w:eastAsia="Garamond" w:hAnsi="Arial" w:cs="Arial"/>
          <w:b/>
          <w:sz w:val="24"/>
          <w:szCs w:val="24"/>
          <w:lang w:eastAsia="pt-BR"/>
        </w:rPr>
        <w:t xml:space="preserve">13.9. </w:t>
      </w:r>
      <w:r w:rsidRPr="006162DC">
        <w:rPr>
          <w:rFonts w:ascii="Arial" w:eastAsia="Garamond" w:hAnsi="Arial" w:cs="Arial"/>
          <w:sz w:val="24"/>
          <w:szCs w:val="24"/>
          <w:lang w:eastAsia="pt-BR"/>
        </w:rPr>
        <w:t xml:space="preserve">Aos casos omissos </w:t>
      </w:r>
      <w:proofErr w:type="gramStart"/>
      <w:r w:rsidRPr="006162DC">
        <w:rPr>
          <w:rFonts w:ascii="Arial" w:eastAsia="Garamond" w:hAnsi="Arial" w:cs="Arial"/>
          <w:sz w:val="24"/>
          <w:szCs w:val="24"/>
          <w:lang w:eastAsia="pt-BR"/>
        </w:rPr>
        <w:t>aplicam -se</w:t>
      </w:r>
      <w:proofErr w:type="gramEnd"/>
      <w:r w:rsidRPr="006162DC">
        <w:rPr>
          <w:rFonts w:ascii="Arial" w:eastAsia="Garamond" w:hAnsi="Arial" w:cs="Arial"/>
          <w:sz w:val="24"/>
          <w:szCs w:val="24"/>
          <w:lang w:eastAsia="pt-BR"/>
        </w:rPr>
        <w:t xml:space="preserve"> as disposições constantes da Lei 10.520/2002, Lei nº 12</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440/2011, Lei 8.666/93.</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13.10. </w:t>
      </w:r>
      <w:r w:rsidRPr="006162DC">
        <w:rPr>
          <w:rFonts w:ascii="Arial" w:eastAsia="Garamond" w:hAnsi="Arial" w:cs="Arial"/>
          <w:sz w:val="24"/>
          <w:szCs w:val="24"/>
          <w:lang w:eastAsia="pt-BR"/>
        </w:rPr>
        <w:t>Fica eleito o Foro do Município de Conceição do Mato Dentro/MG, para dirimir qualquer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questão contratual ou editalícia, com renúncia expressa a qualquer outro, por mais privilegiado que seja.</w:t>
      </w:r>
    </w:p>
    <w:p w:rsidR="00533508" w:rsidRDefault="00533508" w:rsidP="006162DC">
      <w:pPr>
        <w:spacing w:after="0" w:line="0" w:lineRule="atLeast"/>
        <w:rPr>
          <w:rFonts w:ascii="Arial" w:eastAsia="Garamond"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784704">
        <w:rPr>
          <w:rFonts w:ascii="Arial" w:eastAsia="Garamond" w:hAnsi="Arial" w:cs="Arial"/>
          <w:sz w:val="24"/>
          <w:szCs w:val="24"/>
          <w:lang w:eastAsia="pt-BR"/>
        </w:rPr>
        <w:t xml:space="preserve">Conceição do Mato Dentro/MG ......... </w:t>
      </w:r>
      <w:proofErr w:type="gramStart"/>
      <w:r w:rsidRPr="00784704">
        <w:rPr>
          <w:rFonts w:ascii="Arial" w:eastAsia="Garamond" w:hAnsi="Arial" w:cs="Arial"/>
          <w:sz w:val="24"/>
          <w:szCs w:val="24"/>
          <w:lang w:eastAsia="pt-BR"/>
        </w:rPr>
        <w:t>de</w:t>
      </w:r>
      <w:proofErr w:type="gramEnd"/>
      <w:r w:rsidRPr="00784704">
        <w:rPr>
          <w:rFonts w:ascii="Arial" w:eastAsia="Garamond" w:hAnsi="Arial" w:cs="Arial"/>
          <w:sz w:val="24"/>
          <w:szCs w:val="24"/>
          <w:lang w:eastAsia="pt-BR"/>
        </w:rPr>
        <w:t xml:space="preserve"> ............. </w:t>
      </w:r>
      <w:proofErr w:type="gramStart"/>
      <w:r w:rsidRPr="00784704">
        <w:rPr>
          <w:rFonts w:ascii="Arial" w:eastAsia="Garamond" w:hAnsi="Arial" w:cs="Arial"/>
          <w:sz w:val="24"/>
          <w:szCs w:val="24"/>
          <w:lang w:eastAsia="pt-BR"/>
        </w:rPr>
        <w:t>de</w:t>
      </w:r>
      <w:proofErr w:type="gramEnd"/>
      <w:r w:rsidRPr="00784704">
        <w:rPr>
          <w:rFonts w:ascii="Arial" w:eastAsia="Garamond" w:hAnsi="Arial" w:cs="Arial"/>
          <w:sz w:val="24"/>
          <w:szCs w:val="24"/>
          <w:lang w:eastAsia="pt-BR"/>
        </w:rPr>
        <w:t xml:space="preserve"> 202</w:t>
      </w:r>
      <w:r w:rsidR="00D95706">
        <w:rPr>
          <w:rFonts w:ascii="Arial" w:eastAsia="Garamond" w:hAnsi="Arial" w:cs="Arial"/>
          <w:sz w:val="24"/>
          <w:szCs w:val="24"/>
          <w:lang w:eastAsia="pt-BR"/>
        </w:rPr>
        <w:t>2</w:t>
      </w:r>
      <w:r w:rsidRPr="00784704">
        <w:rPr>
          <w:rFonts w:ascii="Arial" w:eastAsia="Garamond" w:hAnsi="Arial" w:cs="Arial"/>
          <w:sz w:val="24"/>
          <w:szCs w:val="24"/>
          <w:lang w:eastAsia="pt-BR"/>
        </w:rPr>
        <w:t>.</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0" w:lineRule="exact"/>
        <w:rPr>
          <w:rFonts w:ascii="Arial" w:eastAsia="Times New Roman" w:hAnsi="Arial" w:cs="Arial"/>
          <w:b/>
          <w:sz w:val="24"/>
          <w:szCs w:val="24"/>
          <w:lang w:eastAsia="pt-BR"/>
        </w:rPr>
      </w:pPr>
    </w:p>
    <w:p w:rsidR="006162DC" w:rsidRPr="006162DC" w:rsidRDefault="00BB0400" w:rsidP="006162DC">
      <w:pPr>
        <w:spacing w:after="0" w:line="0" w:lineRule="atLeast"/>
        <w:ind w:right="-259"/>
        <w:jc w:val="center"/>
        <w:rPr>
          <w:rFonts w:ascii="Arial" w:eastAsia="Garamond" w:hAnsi="Arial" w:cs="Arial"/>
          <w:b/>
          <w:sz w:val="24"/>
          <w:szCs w:val="24"/>
          <w:lang w:eastAsia="pt-BR"/>
        </w:rPr>
      </w:pPr>
      <w:r>
        <w:rPr>
          <w:rFonts w:ascii="Arial" w:eastAsia="Garamond" w:hAnsi="Arial" w:cs="Arial"/>
          <w:b/>
          <w:sz w:val="24"/>
          <w:szCs w:val="24"/>
          <w:lang w:eastAsia="pt-BR"/>
        </w:rPr>
        <w:t>Raimundo Menezes de Carvalho Filho</w:t>
      </w: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Presidente do CIMME</w:t>
      </w:r>
    </w:p>
    <w:p w:rsidR="006162DC" w:rsidRPr="006162DC" w:rsidRDefault="006162DC" w:rsidP="006162DC">
      <w:pPr>
        <w:spacing w:after="0" w:line="200" w:lineRule="exact"/>
        <w:rPr>
          <w:rFonts w:ascii="Arial" w:eastAsia="Times New Roman" w:hAnsi="Arial" w:cs="Arial"/>
          <w:sz w:val="24"/>
          <w:szCs w:val="24"/>
          <w:lang w:eastAsia="pt-BR"/>
        </w:rPr>
      </w:pPr>
      <w:r w:rsidRPr="006162DC">
        <w:rPr>
          <w:rFonts w:ascii="Arial" w:eastAsia="Garamond" w:hAnsi="Arial" w:cs="Arial"/>
          <w:b/>
          <w:sz w:val="24"/>
          <w:szCs w:val="24"/>
          <w:lang w:eastAsia="pt-BR"/>
        </w:rPr>
        <w:t xml:space="preserve"> </w:t>
      </w:r>
    </w:p>
    <w:p w:rsidR="006162DC" w:rsidRPr="006162DC" w:rsidRDefault="006162DC" w:rsidP="006162DC">
      <w:pPr>
        <w:spacing w:after="0" w:line="210" w:lineRule="exact"/>
        <w:rPr>
          <w:rFonts w:ascii="Arial" w:eastAsia="Times New Roman" w:hAnsi="Arial" w:cs="Arial"/>
          <w:sz w:val="24"/>
          <w:szCs w:val="24"/>
          <w:lang w:eastAsia="pt-BR"/>
        </w:rPr>
      </w:pP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Empresa Vencedora</w:t>
      </w:r>
    </w:p>
    <w:p w:rsidR="006162DC" w:rsidRPr="006162DC" w:rsidRDefault="006162DC" w:rsidP="006162DC">
      <w:pPr>
        <w:spacing w:after="0" w:line="0" w:lineRule="atLeast"/>
        <w:ind w:right="-259"/>
        <w:jc w:val="center"/>
        <w:rPr>
          <w:rFonts w:ascii="Arial" w:eastAsia="Garamond" w:hAnsi="Arial" w:cs="Arial"/>
          <w:sz w:val="24"/>
          <w:szCs w:val="24"/>
          <w:lang w:eastAsia="pt-BR"/>
        </w:rPr>
      </w:pPr>
    </w:p>
    <w:p w:rsidR="006162DC" w:rsidRPr="006162DC" w:rsidRDefault="006162DC" w:rsidP="006162DC">
      <w:pPr>
        <w:spacing w:after="0" w:line="0" w:lineRule="atLeast"/>
        <w:ind w:right="-259"/>
        <w:jc w:val="center"/>
        <w:rPr>
          <w:rFonts w:ascii="Arial" w:eastAsia="Garamond" w:hAnsi="Arial" w:cs="Arial"/>
          <w:sz w:val="24"/>
          <w:szCs w:val="24"/>
          <w:lang w:eastAsia="pt-BR"/>
        </w:rPr>
      </w:pPr>
      <w:r w:rsidRPr="006162DC">
        <w:rPr>
          <w:rFonts w:ascii="Arial" w:eastAsia="Garamond" w:hAnsi="Arial" w:cs="Arial"/>
          <w:sz w:val="24"/>
          <w:szCs w:val="24"/>
          <w:lang w:eastAsia="pt-BR"/>
        </w:rPr>
        <w:t>Empresa Vencedora</w:t>
      </w:r>
    </w:p>
    <w:p w:rsidR="006162DC" w:rsidRPr="006162DC" w:rsidRDefault="006162DC" w:rsidP="006162DC">
      <w:pPr>
        <w:spacing w:after="0" w:line="0" w:lineRule="atLeast"/>
        <w:ind w:right="-259"/>
        <w:jc w:val="center"/>
        <w:rPr>
          <w:rFonts w:ascii="Arial" w:eastAsia="Garamond" w:hAnsi="Arial" w:cs="Arial"/>
          <w:sz w:val="24"/>
          <w:szCs w:val="24"/>
          <w:lang w:eastAsia="pt-BR"/>
        </w:rPr>
      </w:pPr>
    </w:p>
    <w:p w:rsidR="006162DC" w:rsidRPr="006162DC" w:rsidRDefault="006162DC" w:rsidP="00BB0400">
      <w:pPr>
        <w:spacing w:after="0" w:line="0" w:lineRule="atLeast"/>
        <w:ind w:right="-259"/>
        <w:jc w:val="center"/>
        <w:rPr>
          <w:rFonts w:ascii="Arial" w:eastAsia="Times New Roman" w:hAnsi="Arial" w:cs="Arial"/>
          <w:sz w:val="24"/>
          <w:szCs w:val="24"/>
          <w:lang w:eastAsia="pt-BR"/>
        </w:rPr>
      </w:pPr>
      <w:r w:rsidRPr="006162DC">
        <w:rPr>
          <w:rFonts w:ascii="Arial" w:eastAsia="Garamond" w:hAnsi="Arial" w:cs="Arial"/>
          <w:sz w:val="24"/>
          <w:szCs w:val="24"/>
          <w:lang w:eastAsia="pt-BR"/>
        </w:rPr>
        <w:t>Empresa Vencedora</w:t>
      </w:r>
    </w:p>
    <w:p w:rsidR="006162DC" w:rsidRPr="006162DC" w:rsidRDefault="006162DC" w:rsidP="006162DC">
      <w:pPr>
        <w:spacing w:after="0" w:line="200" w:lineRule="exact"/>
        <w:rPr>
          <w:rFonts w:ascii="Arial" w:eastAsia="Times New Roman" w:hAnsi="Arial" w:cs="Arial"/>
          <w:sz w:val="24"/>
          <w:szCs w:val="24"/>
          <w:lang w:eastAsia="pt-BR"/>
        </w:rPr>
      </w:pPr>
      <w:r w:rsidRPr="006162DC">
        <w:rPr>
          <w:rFonts w:ascii="Arial" w:eastAsia="Times New Roman" w:hAnsi="Arial" w:cs="Arial"/>
          <w:sz w:val="24"/>
          <w:szCs w:val="24"/>
          <w:lang w:eastAsia="pt-BR"/>
        </w:rPr>
        <w:br w:type="page"/>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color w:val="333333"/>
          <w:sz w:val="24"/>
          <w:szCs w:val="24"/>
          <w:lang w:eastAsia="pt-BR"/>
        </w:rPr>
        <w:lastRenderedPageBreak/>
        <w:drawing>
          <wp:anchor distT="0" distB="0" distL="114300" distR="114300" simplePos="0" relativeHeight="251748352" behindDoc="1" locked="0" layoutInCell="1" allowOverlap="1">
            <wp:simplePos x="0" y="0"/>
            <wp:positionH relativeFrom="column">
              <wp:posOffset>147955</wp:posOffset>
            </wp:positionH>
            <wp:positionV relativeFrom="paragraph">
              <wp:posOffset>256540</wp:posOffset>
            </wp:positionV>
            <wp:extent cx="5888355" cy="6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13" w:lineRule="exact"/>
        <w:rPr>
          <w:rFonts w:ascii="Arial" w:eastAsia="Times New Roman" w:hAnsi="Arial" w:cs="Arial"/>
          <w:sz w:val="24"/>
          <w:szCs w:val="24"/>
          <w:lang w:eastAsia="pt-BR"/>
        </w:rPr>
      </w:pPr>
    </w:p>
    <w:p w:rsidR="006162DC" w:rsidRPr="006162DC" w:rsidRDefault="00877259" w:rsidP="006162DC">
      <w:pPr>
        <w:spacing w:after="0" w:line="0" w:lineRule="atLeast"/>
        <w:ind w:right="-259"/>
        <w:jc w:val="center"/>
        <w:rPr>
          <w:rFonts w:ascii="Arial" w:eastAsia="Garamond" w:hAnsi="Arial" w:cs="Arial"/>
          <w:b/>
          <w:sz w:val="24"/>
          <w:szCs w:val="24"/>
          <w:lang w:eastAsia="pt-BR"/>
        </w:rPr>
      </w:pPr>
      <w:r>
        <w:rPr>
          <w:rFonts w:ascii="Arial" w:eastAsia="Garamond" w:hAnsi="Arial" w:cs="Arial"/>
          <w:b/>
          <w:sz w:val="24"/>
          <w:szCs w:val="24"/>
          <w:lang w:eastAsia="pt-BR"/>
        </w:rPr>
        <w:t>ANEXO X</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784704" w:rsidRDefault="006162DC" w:rsidP="006162DC">
      <w:pPr>
        <w:spacing w:after="0" w:line="0" w:lineRule="atLeast"/>
        <w:ind w:right="-259"/>
        <w:jc w:val="center"/>
        <w:rPr>
          <w:rFonts w:ascii="Arial" w:eastAsia="Garamond" w:hAnsi="Arial" w:cs="Arial"/>
          <w:b/>
          <w:sz w:val="24"/>
          <w:szCs w:val="24"/>
          <w:lang w:eastAsia="pt-BR"/>
        </w:rPr>
      </w:pPr>
      <w:r w:rsidRPr="00784704">
        <w:rPr>
          <w:rFonts w:ascii="Arial" w:eastAsia="Garamond" w:hAnsi="Arial" w:cs="Arial"/>
          <w:b/>
          <w:sz w:val="24"/>
          <w:szCs w:val="24"/>
          <w:lang w:eastAsia="pt-BR"/>
        </w:rPr>
        <w:t>MINUTA DE CONTRATO DE PRESTAÇÃO DE SERVIÇOS Nº _____/202</w:t>
      </w:r>
      <w:r w:rsidR="00D95706">
        <w:rPr>
          <w:rFonts w:ascii="Arial" w:eastAsia="Garamond" w:hAnsi="Arial" w:cs="Arial"/>
          <w:b/>
          <w:sz w:val="24"/>
          <w:szCs w:val="24"/>
          <w:lang w:eastAsia="pt-BR"/>
        </w:rPr>
        <w:t>2</w:t>
      </w:r>
      <w:r w:rsidRPr="00784704">
        <w:rPr>
          <w:rFonts w:ascii="Arial" w:eastAsia="Garamond" w:hAnsi="Arial" w:cs="Arial"/>
          <w:b/>
          <w:sz w:val="24"/>
          <w:szCs w:val="24"/>
          <w:lang w:eastAsia="pt-BR"/>
        </w:rPr>
        <w:t>.</w:t>
      </w:r>
    </w:p>
    <w:p w:rsidR="006162DC" w:rsidRPr="00784704" w:rsidRDefault="006162DC" w:rsidP="006162DC">
      <w:pPr>
        <w:spacing w:after="0" w:line="20" w:lineRule="exact"/>
        <w:rPr>
          <w:rFonts w:ascii="Arial" w:eastAsia="Times New Roman" w:hAnsi="Arial" w:cs="Arial"/>
          <w:sz w:val="24"/>
          <w:szCs w:val="24"/>
          <w:lang w:eastAsia="pt-BR"/>
        </w:rPr>
      </w:pPr>
      <w:r w:rsidRPr="00784704">
        <w:rPr>
          <w:rFonts w:ascii="Arial" w:eastAsia="Garamond" w:hAnsi="Arial" w:cs="Arial"/>
          <w:b/>
          <w:noProof/>
          <w:sz w:val="24"/>
          <w:szCs w:val="24"/>
          <w:lang w:eastAsia="pt-BR"/>
        </w:rPr>
        <w:drawing>
          <wp:anchor distT="0" distB="0" distL="114300" distR="114300" simplePos="0" relativeHeight="251749376" behindDoc="1" locked="0" layoutInCell="1" allowOverlap="1" wp14:anchorId="5DBBBD8B" wp14:editId="0663705D">
            <wp:simplePos x="0" y="0"/>
            <wp:positionH relativeFrom="column">
              <wp:posOffset>147955</wp:posOffset>
            </wp:positionH>
            <wp:positionV relativeFrom="paragraph">
              <wp:posOffset>12700</wp:posOffset>
            </wp:positionV>
            <wp:extent cx="5888355" cy="63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355" cy="6350"/>
                    </a:xfrm>
                    <a:prstGeom prst="rect">
                      <a:avLst/>
                    </a:prstGeom>
                    <a:noFill/>
                  </pic:spPr>
                </pic:pic>
              </a:graphicData>
            </a:graphic>
            <wp14:sizeRelH relativeFrom="page">
              <wp14:pctWidth>0</wp14:pctWidth>
            </wp14:sizeRelH>
            <wp14:sizeRelV relativeFrom="page">
              <wp14:pctHeight>0</wp14:pctHeight>
            </wp14:sizeRelV>
          </wp:anchor>
        </w:drawing>
      </w:r>
    </w:p>
    <w:p w:rsidR="006162DC" w:rsidRPr="00784704" w:rsidRDefault="006162DC" w:rsidP="006162DC">
      <w:pPr>
        <w:spacing w:after="0" w:line="276" w:lineRule="exact"/>
        <w:rPr>
          <w:rFonts w:ascii="Arial" w:eastAsia="Times New Roman" w:hAnsi="Arial" w:cs="Arial"/>
          <w:sz w:val="24"/>
          <w:szCs w:val="24"/>
          <w:lang w:eastAsia="pt-BR"/>
        </w:rPr>
      </w:pPr>
    </w:p>
    <w:p w:rsidR="006162DC" w:rsidRPr="00784704" w:rsidRDefault="006162DC" w:rsidP="006162DC">
      <w:pPr>
        <w:spacing w:after="0" w:line="0" w:lineRule="atLeast"/>
        <w:ind w:right="-259"/>
        <w:jc w:val="center"/>
        <w:rPr>
          <w:rFonts w:ascii="Arial" w:eastAsia="Garamond" w:hAnsi="Arial" w:cs="Arial"/>
          <w:b/>
          <w:sz w:val="24"/>
          <w:szCs w:val="24"/>
          <w:lang w:eastAsia="pt-BR"/>
        </w:rPr>
      </w:pPr>
      <w:r w:rsidRPr="00784704">
        <w:rPr>
          <w:rFonts w:ascii="Arial" w:eastAsia="Garamond" w:hAnsi="Arial" w:cs="Arial"/>
          <w:b/>
          <w:sz w:val="24"/>
          <w:szCs w:val="24"/>
          <w:lang w:eastAsia="pt-BR"/>
        </w:rPr>
        <w:t>PREGÃO PRESENCIAL N° 01/202</w:t>
      </w:r>
      <w:r w:rsidR="00D95706">
        <w:rPr>
          <w:rFonts w:ascii="Arial" w:eastAsia="Garamond" w:hAnsi="Arial" w:cs="Arial"/>
          <w:b/>
          <w:sz w:val="24"/>
          <w:szCs w:val="24"/>
          <w:lang w:eastAsia="pt-BR"/>
        </w:rPr>
        <w:t>2</w:t>
      </w:r>
    </w:p>
    <w:p w:rsidR="006162DC" w:rsidRPr="00784704" w:rsidRDefault="006162DC" w:rsidP="006162DC">
      <w:pPr>
        <w:spacing w:after="0" w:line="1" w:lineRule="exact"/>
        <w:rPr>
          <w:rFonts w:ascii="Arial" w:eastAsia="Times New Roman" w:hAnsi="Arial" w:cs="Arial"/>
          <w:sz w:val="24"/>
          <w:szCs w:val="24"/>
          <w:lang w:eastAsia="pt-BR"/>
        </w:rPr>
      </w:pPr>
    </w:p>
    <w:p w:rsidR="006162DC" w:rsidRPr="00784704" w:rsidRDefault="006162DC" w:rsidP="006162DC">
      <w:pPr>
        <w:spacing w:after="0" w:line="0" w:lineRule="atLeast"/>
        <w:ind w:right="-259"/>
        <w:jc w:val="center"/>
        <w:rPr>
          <w:rFonts w:ascii="Arial" w:eastAsia="Garamond" w:hAnsi="Arial" w:cs="Arial"/>
          <w:b/>
          <w:sz w:val="24"/>
          <w:szCs w:val="24"/>
          <w:lang w:eastAsia="pt-BR"/>
        </w:rPr>
      </w:pPr>
      <w:r w:rsidRPr="00784704">
        <w:rPr>
          <w:rFonts w:ascii="Arial" w:eastAsia="Garamond" w:hAnsi="Arial" w:cs="Arial"/>
          <w:b/>
          <w:sz w:val="24"/>
          <w:szCs w:val="24"/>
          <w:lang w:eastAsia="pt-BR"/>
        </w:rPr>
        <w:t>PROCESSO N° 0</w:t>
      </w:r>
      <w:r w:rsidR="00D95706">
        <w:rPr>
          <w:rFonts w:ascii="Arial" w:eastAsia="Garamond" w:hAnsi="Arial" w:cs="Arial"/>
          <w:b/>
          <w:sz w:val="24"/>
          <w:szCs w:val="24"/>
          <w:lang w:eastAsia="pt-BR"/>
        </w:rPr>
        <w:t>2</w:t>
      </w:r>
      <w:r w:rsidRPr="00784704">
        <w:rPr>
          <w:rFonts w:ascii="Arial" w:eastAsia="Garamond" w:hAnsi="Arial" w:cs="Arial"/>
          <w:b/>
          <w:sz w:val="24"/>
          <w:szCs w:val="24"/>
          <w:lang w:eastAsia="pt-BR"/>
        </w:rPr>
        <w:t>/202</w:t>
      </w:r>
      <w:r w:rsidR="00D95706">
        <w:rPr>
          <w:rFonts w:ascii="Arial" w:eastAsia="Garamond" w:hAnsi="Arial" w:cs="Arial"/>
          <w:b/>
          <w:sz w:val="24"/>
          <w:szCs w:val="24"/>
          <w:lang w:eastAsia="pt-BR"/>
        </w:rPr>
        <w:t>2</w:t>
      </w:r>
    </w:p>
    <w:p w:rsidR="006162DC" w:rsidRPr="006162DC" w:rsidRDefault="006162DC" w:rsidP="006162DC">
      <w:pPr>
        <w:spacing w:after="0" w:line="239" w:lineRule="auto"/>
        <w:ind w:right="-259"/>
        <w:jc w:val="center"/>
        <w:rPr>
          <w:rFonts w:ascii="Arial" w:eastAsia="Garamond" w:hAnsi="Arial" w:cs="Arial"/>
          <w:b/>
          <w:sz w:val="24"/>
          <w:szCs w:val="24"/>
          <w:lang w:eastAsia="pt-BR"/>
        </w:rPr>
      </w:pPr>
      <w:r w:rsidRPr="00784704">
        <w:rPr>
          <w:rFonts w:ascii="Arial" w:eastAsia="Garamond" w:hAnsi="Arial" w:cs="Arial"/>
          <w:b/>
          <w:sz w:val="24"/>
          <w:szCs w:val="24"/>
          <w:lang w:eastAsia="pt-BR"/>
        </w:rPr>
        <w:t>TIPO: MENOR PREÇO POR ITEM</w:t>
      </w:r>
    </w:p>
    <w:p w:rsidR="006162DC" w:rsidRPr="006162DC" w:rsidRDefault="006162DC" w:rsidP="006162DC">
      <w:pPr>
        <w:spacing w:after="0" w:line="271"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sz w:val="24"/>
          <w:szCs w:val="24"/>
          <w:lang w:eastAsia="pt-BR"/>
        </w:rPr>
        <w:t xml:space="preserve">Pelo presente instrumento contratual, presentes as partes, de um lado o MUNICÍPIO </w:t>
      </w:r>
      <w:proofErr w:type="gramStart"/>
      <w:r w:rsidRPr="006162DC">
        <w:rPr>
          <w:rFonts w:ascii="Arial" w:eastAsia="Garamond" w:hAnsi="Arial" w:cs="Arial"/>
          <w:sz w:val="24"/>
          <w:szCs w:val="24"/>
          <w:lang w:eastAsia="pt-BR"/>
        </w:rPr>
        <w:t>DE ...</w:t>
      </w:r>
      <w:proofErr w:type="gramEnd"/>
      <w:r w:rsidRPr="006162DC">
        <w:rPr>
          <w:rFonts w:ascii="Arial" w:eastAsia="Garamond" w:hAnsi="Arial" w:cs="Arial"/>
          <w:sz w:val="24"/>
          <w:szCs w:val="24"/>
          <w:lang w:eastAsia="pt-BR"/>
        </w:rPr>
        <w:t>................................................, Estado de Minas Gerais, inscrito no CNPJ sob nº ............................, com sua sede administrativa na Rua ......................................., CEP: ................ Telefone: (</w:t>
      </w:r>
      <w:proofErr w:type="gramStart"/>
      <w:r w:rsidRPr="006162DC">
        <w:rPr>
          <w:rFonts w:ascii="Arial" w:eastAsia="Garamond" w:hAnsi="Arial" w:cs="Arial"/>
          <w:sz w:val="24"/>
          <w:szCs w:val="24"/>
          <w:lang w:eastAsia="pt-BR"/>
        </w:rPr>
        <w:t>......</w:t>
      </w:r>
      <w:proofErr w:type="gramEnd"/>
      <w:r w:rsidRPr="006162DC">
        <w:rPr>
          <w:rFonts w:ascii="Arial" w:eastAsia="Garamond" w:hAnsi="Arial" w:cs="Arial"/>
          <w:sz w:val="24"/>
          <w:szCs w:val="24"/>
          <w:lang w:eastAsia="pt-BR"/>
        </w:rPr>
        <w:t xml:space="preserve">).................., neste ato representado por seu Prefeito Municipal, Sr. ....................................................................... </w:t>
      </w:r>
      <w:proofErr w:type="gramStart"/>
      <w:r w:rsidRPr="006162DC">
        <w:rPr>
          <w:rFonts w:ascii="Arial" w:eastAsia="Garamond" w:hAnsi="Arial" w:cs="Arial"/>
          <w:sz w:val="24"/>
          <w:szCs w:val="24"/>
          <w:lang w:eastAsia="pt-BR"/>
        </w:rPr>
        <w:t>doravante</w:t>
      </w:r>
      <w:proofErr w:type="gramEnd"/>
      <w:r w:rsidRPr="006162DC">
        <w:rPr>
          <w:rFonts w:ascii="Arial" w:eastAsia="Garamond" w:hAnsi="Arial" w:cs="Arial"/>
          <w:sz w:val="24"/>
          <w:szCs w:val="24"/>
          <w:lang w:eastAsia="pt-BR"/>
        </w:rPr>
        <w:t xml:space="preserve"> denominado</w:t>
      </w:r>
    </w:p>
    <w:p w:rsidR="006162DC" w:rsidRPr="006162DC" w:rsidRDefault="006162DC" w:rsidP="006162DC">
      <w:pPr>
        <w:spacing w:after="0" w:line="7"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sz w:val="24"/>
          <w:szCs w:val="24"/>
          <w:lang w:eastAsia="pt-BR"/>
        </w:rPr>
        <w:t xml:space="preserve">CONTRATANTE, e de outro lado </w:t>
      </w:r>
      <w:proofErr w:type="gramStart"/>
      <w:r w:rsidRPr="006162DC">
        <w:rPr>
          <w:rFonts w:ascii="Arial" w:eastAsia="Garamond" w:hAnsi="Arial" w:cs="Arial"/>
          <w:sz w:val="24"/>
          <w:szCs w:val="24"/>
          <w:lang w:eastAsia="pt-BR"/>
        </w:rPr>
        <w:t>a</w:t>
      </w:r>
      <w:proofErr w:type="gramEnd"/>
      <w:r w:rsidRPr="006162DC">
        <w:rPr>
          <w:rFonts w:ascii="Arial" w:eastAsia="Garamond" w:hAnsi="Arial" w:cs="Arial"/>
          <w:sz w:val="24"/>
          <w:szCs w:val="24"/>
          <w:lang w:eastAsia="pt-BR"/>
        </w:rPr>
        <w:t xml:space="preserve"> empresa..............................., sediada na ......................................, Telefone (...) ....................., inscrita com no CNPJ sob o nº ..........................., por seu representante legal infra-assinado, inscrito no CPF sob o nº ................................., doravante denominad</w:t>
      </w:r>
      <w:r w:rsidR="00784704">
        <w:rPr>
          <w:rFonts w:ascii="Arial" w:eastAsia="Garamond" w:hAnsi="Arial" w:cs="Arial"/>
          <w:sz w:val="24"/>
          <w:szCs w:val="24"/>
          <w:lang w:eastAsia="pt-BR"/>
        </w:rPr>
        <w:t>a</w:t>
      </w:r>
      <w:r w:rsidRPr="006162DC">
        <w:rPr>
          <w:rFonts w:ascii="Arial" w:eastAsia="Garamond" w:hAnsi="Arial" w:cs="Arial"/>
          <w:sz w:val="24"/>
          <w:szCs w:val="24"/>
          <w:lang w:eastAsia="pt-BR"/>
        </w:rPr>
        <w:t xml:space="preserve"> CONTRATADA, ajustam o presente contrato de </w:t>
      </w:r>
      <w:r w:rsidR="00926EE2">
        <w:rPr>
          <w:rFonts w:ascii="Arial" w:eastAsia="Garamond" w:hAnsi="Arial" w:cs="Arial"/>
          <w:sz w:val="24"/>
          <w:szCs w:val="24"/>
          <w:lang w:eastAsia="pt-BR"/>
        </w:rPr>
        <w:t>prestação de serviços de horas máquinas</w:t>
      </w:r>
      <w:r w:rsidRPr="006162DC">
        <w:rPr>
          <w:rFonts w:ascii="Arial" w:eastAsia="Garamond" w:hAnsi="Arial" w:cs="Arial"/>
          <w:sz w:val="24"/>
          <w:szCs w:val="24"/>
          <w:lang w:eastAsia="pt-BR"/>
        </w:rPr>
        <w:t>, de acordo com a Pregão Presencial nº 01/202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realizado pelo CIMME, consoante o art. 112, §1º da Lei Federal 8.666/93 e mediante as cláusulas e condições a seguir:</w:t>
      </w:r>
    </w:p>
    <w:p w:rsidR="006162DC" w:rsidRPr="006162DC" w:rsidRDefault="006162DC" w:rsidP="006162DC">
      <w:pPr>
        <w:spacing w:after="0" w:line="272"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PRIMEIRA – DA DENOMINAÇÃO</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 </w:t>
      </w:r>
      <w:r w:rsidRPr="006162DC">
        <w:rPr>
          <w:rFonts w:ascii="Arial" w:eastAsia="Garamond" w:hAnsi="Arial" w:cs="Arial"/>
          <w:sz w:val="24"/>
          <w:szCs w:val="24"/>
          <w:lang w:eastAsia="pt-BR"/>
        </w:rPr>
        <w:t>- O Poder Executivo Municipal, representado por seu Prefeito Municipal, já qualificada no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preâmbulo deste instrumento contratual, será denominado de CONTRATANTE e a firma que prestará o (s) serviço (s) na forma prevista neste instrumento contratual, será denominada CONTRATADA.</w:t>
      </w:r>
    </w:p>
    <w:p w:rsidR="006162DC" w:rsidRPr="006162DC" w:rsidRDefault="006162DC" w:rsidP="006162DC">
      <w:pPr>
        <w:spacing w:after="0" w:line="273"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SEGUNDA - DO OBJETO</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2.1 </w:t>
      </w:r>
      <w:r w:rsidRPr="006162DC">
        <w:rPr>
          <w:rFonts w:ascii="Arial" w:eastAsia="Garamond" w:hAnsi="Arial" w:cs="Arial"/>
          <w:sz w:val="24"/>
          <w:szCs w:val="24"/>
          <w:lang w:eastAsia="pt-BR"/>
        </w:rPr>
        <w:t>- O objeto da presente licitação é a contratação de horas de máquinas, para atendimento quando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necessário, as demandas deste município </w:t>
      </w:r>
      <w:proofErr w:type="gramStart"/>
      <w:r w:rsidRPr="006162DC">
        <w:rPr>
          <w:rFonts w:ascii="Arial" w:eastAsia="Garamond" w:hAnsi="Arial" w:cs="Arial"/>
          <w:sz w:val="24"/>
          <w:szCs w:val="24"/>
          <w:lang w:eastAsia="pt-BR"/>
        </w:rPr>
        <w:t>de ...</w:t>
      </w:r>
      <w:proofErr w:type="gramEnd"/>
      <w:r w:rsidRPr="006162DC">
        <w:rPr>
          <w:rFonts w:ascii="Arial" w:eastAsia="Garamond" w:hAnsi="Arial" w:cs="Arial"/>
          <w:sz w:val="24"/>
          <w:szCs w:val="24"/>
          <w:lang w:eastAsia="pt-BR"/>
        </w:rPr>
        <w:t>.................................................................., conforme discriminado abaixo:</w:t>
      </w:r>
    </w:p>
    <w:p w:rsidR="006162DC" w:rsidRPr="006162DC" w:rsidRDefault="006162DC" w:rsidP="006162DC">
      <w:pPr>
        <w:spacing w:after="0" w:line="20" w:lineRule="exact"/>
        <w:rPr>
          <w:rFonts w:ascii="Arial" w:eastAsia="Times New Roman" w:hAnsi="Arial" w:cs="Arial"/>
          <w:sz w:val="24"/>
          <w:szCs w:val="24"/>
          <w:lang w:eastAsia="pt-BR"/>
        </w:rPr>
      </w:pPr>
      <w:r>
        <w:rPr>
          <w:rFonts w:ascii="Arial" w:eastAsia="Garamond" w:hAnsi="Arial" w:cs="Arial"/>
          <w:noProof/>
          <w:sz w:val="24"/>
          <w:szCs w:val="24"/>
          <w:lang w:eastAsia="pt-BR"/>
        </w:rPr>
        <mc:AlternateContent>
          <mc:Choice Requires="wps">
            <w:drawing>
              <wp:anchor distT="0" distB="0" distL="114300" distR="114300" simplePos="0" relativeHeight="251750400" behindDoc="1" locked="0" layoutInCell="1" allowOverlap="1">
                <wp:simplePos x="0" y="0"/>
                <wp:positionH relativeFrom="column">
                  <wp:posOffset>94615</wp:posOffset>
                </wp:positionH>
                <wp:positionV relativeFrom="paragraph">
                  <wp:posOffset>176530</wp:posOffset>
                </wp:positionV>
                <wp:extent cx="5904865" cy="0"/>
                <wp:effectExtent l="8890" t="10795" r="10795" b="825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3.9pt" to="472.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VGQ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" strokeweight=".16931mm"/>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51424" behindDoc="1" locked="0" layoutInCell="1" allowOverlap="1">
                <wp:simplePos x="0" y="0"/>
                <wp:positionH relativeFrom="column">
                  <wp:posOffset>97790</wp:posOffset>
                </wp:positionH>
                <wp:positionV relativeFrom="paragraph">
                  <wp:posOffset>173355</wp:posOffset>
                </wp:positionV>
                <wp:extent cx="0" cy="753745"/>
                <wp:effectExtent l="12065" t="7620" r="6985" b="1016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3.65pt" to="7.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" strokeweight=".48pt"/>
            </w:pict>
          </mc:Fallback>
        </mc:AlternateContent>
      </w:r>
      <w:r>
        <w:rPr>
          <w:rFonts w:ascii="Arial" w:eastAsia="Garamond" w:hAnsi="Arial" w:cs="Arial"/>
          <w:noProof/>
          <w:sz w:val="24"/>
          <w:szCs w:val="24"/>
          <w:lang w:eastAsia="pt-BR"/>
        </w:rPr>
        <mc:AlternateContent>
          <mc:Choice Requires="wps">
            <w:drawing>
              <wp:anchor distT="0" distB="0" distL="114300" distR="114300" simplePos="0" relativeHeight="251752448" behindDoc="1" locked="0" layoutInCell="1" allowOverlap="1">
                <wp:simplePos x="0" y="0"/>
                <wp:positionH relativeFrom="column">
                  <wp:posOffset>5996305</wp:posOffset>
                </wp:positionH>
                <wp:positionV relativeFrom="paragraph">
                  <wp:posOffset>173355</wp:posOffset>
                </wp:positionV>
                <wp:extent cx="0" cy="753745"/>
                <wp:effectExtent l="5080" t="7620" r="1397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15pt,13.65pt" to="472.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" strokeweight=".16931mm"/>
            </w:pict>
          </mc:Fallback>
        </mc:AlternateContent>
      </w:r>
    </w:p>
    <w:p w:rsidR="006162DC" w:rsidRPr="006162DC" w:rsidRDefault="006162DC" w:rsidP="006162DC">
      <w:pPr>
        <w:spacing w:after="0" w:line="261" w:lineRule="exact"/>
        <w:rPr>
          <w:rFonts w:ascii="Arial" w:eastAsia="Times New Roman" w:hAnsi="Arial" w:cs="Arial"/>
          <w:sz w:val="24"/>
          <w:szCs w:val="24"/>
          <w:lang w:eastAsia="pt-BR"/>
        </w:rPr>
      </w:pPr>
    </w:p>
    <w:p w:rsidR="006162DC" w:rsidRPr="006162DC" w:rsidRDefault="006162DC" w:rsidP="006162DC">
      <w:pPr>
        <w:spacing w:after="0" w:line="0" w:lineRule="atLeast"/>
        <w:ind w:right="-119"/>
        <w:jc w:val="center"/>
        <w:rPr>
          <w:rFonts w:ascii="Arial" w:eastAsia="Garamond" w:hAnsi="Arial" w:cs="Arial"/>
          <w:b/>
          <w:sz w:val="24"/>
          <w:szCs w:val="24"/>
          <w:lang w:eastAsia="pt-BR"/>
        </w:rPr>
      </w:pPr>
      <w:r w:rsidRPr="006162DC">
        <w:rPr>
          <w:rFonts w:ascii="Arial" w:eastAsia="Garamond" w:hAnsi="Arial" w:cs="Arial"/>
          <w:b/>
          <w:sz w:val="24"/>
          <w:szCs w:val="24"/>
          <w:lang w:eastAsia="pt-BR"/>
        </w:rPr>
        <w:t>Máquinas</w:t>
      </w:r>
    </w:p>
    <w:tbl>
      <w:tblPr>
        <w:tblW w:w="0" w:type="auto"/>
        <w:tblInd w:w="140" w:type="dxa"/>
        <w:tblLayout w:type="fixed"/>
        <w:tblCellMar>
          <w:left w:w="0" w:type="dxa"/>
          <w:right w:w="0" w:type="dxa"/>
        </w:tblCellMar>
        <w:tblLook w:val="0000" w:firstRow="0" w:lastRow="0" w:firstColumn="0" w:lastColumn="0" w:noHBand="0" w:noVBand="0"/>
      </w:tblPr>
      <w:tblGrid>
        <w:gridCol w:w="1160"/>
        <w:gridCol w:w="2840"/>
        <w:gridCol w:w="1080"/>
        <w:gridCol w:w="1360"/>
        <w:gridCol w:w="1360"/>
        <w:gridCol w:w="1500"/>
      </w:tblGrid>
      <w:tr w:rsidR="006162DC" w:rsidRPr="006162DC" w:rsidTr="004873C6">
        <w:trPr>
          <w:trHeight w:val="218"/>
        </w:trPr>
        <w:tc>
          <w:tcPr>
            <w:tcW w:w="11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Item</w:t>
            </w:r>
          </w:p>
        </w:tc>
        <w:tc>
          <w:tcPr>
            <w:tcW w:w="284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Descrição</w:t>
            </w:r>
          </w:p>
        </w:tc>
        <w:tc>
          <w:tcPr>
            <w:tcW w:w="108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Unidade</w:t>
            </w:r>
          </w:p>
        </w:tc>
        <w:tc>
          <w:tcPr>
            <w:tcW w:w="13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Quantidade</w:t>
            </w:r>
          </w:p>
        </w:tc>
        <w:tc>
          <w:tcPr>
            <w:tcW w:w="1360" w:type="dxa"/>
            <w:tcBorders>
              <w:top w:val="single" w:sz="8" w:space="0" w:color="auto"/>
              <w:bottom w:val="single" w:sz="8" w:space="0" w:color="auto"/>
              <w:right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V. Unitário</w:t>
            </w:r>
          </w:p>
        </w:tc>
        <w:tc>
          <w:tcPr>
            <w:tcW w:w="1500" w:type="dxa"/>
            <w:tcBorders>
              <w:top w:val="single" w:sz="8" w:space="0" w:color="auto"/>
              <w:bottom w:val="single" w:sz="8" w:space="0" w:color="auto"/>
            </w:tcBorders>
            <w:shd w:val="clear" w:color="auto" w:fill="auto"/>
            <w:vAlign w:val="bottom"/>
          </w:tcPr>
          <w:p w:rsidR="006162DC" w:rsidRPr="006162DC" w:rsidRDefault="006162DC" w:rsidP="006162DC">
            <w:pPr>
              <w:spacing w:after="0" w:line="218" w:lineRule="exact"/>
              <w:rPr>
                <w:rFonts w:ascii="Arial" w:eastAsia="Garamond" w:hAnsi="Arial" w:cs="Arial"/>
                <w:b/>
                <w:sz w:val="24"/>
                <w:szCs w:val="24"/>
                <w:lang w:eastAsia="pt-BR"/>
              </w:rPr>
            </w:pPr>
            <w:r w:rsidRPr="006162DC">
              <w:rPr>
                <w:rFonts w:ascii="Arial" w:eastAsia="Garamond" w:hAnsi="Arial" w:cs="Arial"/>
                <w:b/>
                <w:sz w:val="24"/>
                <w:szCs w:val="24"/>
                <w:lang w:eastAsia="pt-BR"/>
              </w:rPr>
              <w:t>V. Total</w:t>
            </w:r>
          </w:p>
        </w:tc>
      </w:tr>
      <w:tr w:rsidR="006162DC" w:rsidRPr="006162DC" w:rsidTr="004873C6">
        <w:trPr>
          <w:trHeight w:val="215"/>
        </w:trPr>
        <w:tc>
          <w:tcPr>
            <w:tcW w:w="11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284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08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50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r w:rsidR="006162DC" w:rsidRPr="006162DC" w:rsidTr="004873C6">
        <w:trPr>
          <w:trHeight w:val="216"/>
        </w:trPr>
        <w:tc>
          <w:tcPr>
            <w:tcW w:w="11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284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08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50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r w:rsidR="006162DC" w:rsidRPr="006162DC" w:rsidTr="004873C6">
        <w:trPr>
          <w:trHeight w:val="214"/>
        </w:trPr>
        <w:tc>
          <w:tcPr>
            <w:tcW w:w="116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284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08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c>
          <w:tcPr>
            <w:tcW w:w="1360" w:type="dxa"/>
            <w:tcBorders>
              <w:bottom w:val="single" w:sz="8" w:space="0" w:color="auto"/>
              <w:right w:val="single" w:sz="8" w:space="0" w:color="auto"/>
            </w:tcBorders>
            <w:shd w:val="clear" w:color="auto" w:fill="auto"/>
            <w:vAlign w:val="bottom"/>
          </w:tcPr>
          <w:p w:rsidR="006162DC" w:rsidRPr="006162DC" w:rsidRDefault="006162DC" w:rsidP="006162DC">
            <w:pPr>
              <w:spacing w:after="0" w:line="213" w:lineRule="exact"/>
              <w:rPr>
                <w:rFonts w:ascii="Arial" w:eastAsia="Garamond" w:hAnsi="Arial" w:cs="Arial"/>
                <w:b/>
                <w:sz w:val="24"/>
                <w:szCs w:val="24"/>
                <w:lang w:eastAsia="pt-BR"/>
              </w:rPr>
            </w:pPr>
            <w:r w:rsidRPr="006162DC">
              <w:rPr>
                <w:rFonts w:ascii="Arial" w:eastAsia="Garamond" w:hAnsi="Arial" w:cs="Arial"/>
                <w:b/>
                <w:sz w:val="24"/>
                <w:szCs w:val="24"/>
                <w:lang w:eastAsia="pt-BR"/>
              </w:rPr>
              <w:t>Valor Global</w:t>
            </w:r>
          </w:p>
        </w:tc>
        <w:tc>
          <w:tcPr>
            <w:tcW w:w="1500" w:type="dxa"/>
            <w:tcBorders>
              <w:bottom w:val="single" w:sz="8" w:space="0" w:color="auto"/>
            </w:tcBorders>
            <w:shd w:val="clear" w:color="auto" w:fill="auto"/>
            <w:vAlign w:val="bottom"/>
          </w:tcPr>
          <w:p w:rsidR="006162DC" w:rsidRPr="006162DC" w:rsidRDefault="006162DC" w:rsidP="006162DC">
            <w:pPr>
              <w:spacing w:after="0" w:line="0" w:lineRule="atLeast"/>
              <w:rPr>
                <w:rFonts w:ascii="Arial" w:eastAsia="Times New Roman" w:hAnsi="Arial" w:cs="Arial"/>
                <w:sz w:val="24"/>
                <w:szCs w:val="24"/>
                <w:lang w:eastAsia="pt-BR"/>
              </w:rPr>
            </w:pPr>
          </w:p>
        </w:tc>
      </w:tr>
    </w:tbl>
    <w:p w:rsidR="006162DC" w:rsidRPr="006162DC" w:rsidRDefault="006162DC" w:rsidP="006162DC">
      <w:pPr>
        <w:spacing w:after="0" w:line="267"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 xml:space="preserve">CLAUSULA </w:t>
      </w:r>
      <w:proofErr w:type="gramStart"/>
      <w:r w:rsidRPr="006162DC">
        <w:rPr>
          <w:rFonts w:ascii="Arial" w:eastAsia="Garamond" w:hAnsi="Arial" w:cs="Arial"/>
          <w:b/>
          <w:sz w:val="24"/>
          <w:szCs w:val="24"/>
          <w:lang w:eastAsia="pt-BR"/>
        </w:rPr>
        <w:t>TERCEIRA –DA</w:t>
      </w:r>
      <w:proofErr w:type="gramEnd"/>
      <w:r w:rsidRPr="006162DC">
        <w:rPr>
          <w:rFonts w:ascii="Arial" w:eastAsia="Garamond" w:hAnsi="Arial" w:cs="Arial"/>
          <w:b/>
          <w:sz w:val="24"/>
          <w:szCs w:val="24"/>
          <w:lang w:eastAsia="pt-BR"/>
        </w:rPr>
        <w:t xml:space="preserve"> FORMA DE PRESTAÇÃO DO SERVIÇO</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3.1 </w:t>
      </w:r>
      <w:r w:rsidRPr="006162DC">
        <w:rPr>
          <w:rFonts w:ascii="Arial" w:eastAsia="Garamond" w:hAnsi="Arial" w:cs="Arial"/>
          <w:sz w:val="24"/>
          <w:szCs w:val="24"/>
          <w:lang w:eastAsia="pt-BR"/>
        </w:rPr>
        <w:t>- Os serviços deverão ser prestados conforme relação constante na Ordem de Serviço,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expedida pela Prefeitura </w:t>
      </w:r>
      <w:proofErr w:type="gramStart"/>
      <w:r w:rsidRPr="006162DC">
        <w:rPr>
          <w:rFonts w:ascii="Arial" w:eastAsia="Garamond" w:hAnsi="Arial" w:cs="Arial"/>
          <w:sz w:val="24"/>
          <w:szCs w:val="24"/>
          <w:lang w:eastAsia="pt-BR"/>
        </w:rPr>
        <w:t>de ...</w:t>
      </w:r>
      <w:proofErr w:type="gramEnd"/>
      <w:r w:rsidRPr="006162DC">
        <w:rPr>
          <w:rFonts w:ascii="Arial" w:eastAsia="Garamond" w:hAnsi="Arial" w:cs="Arial"/>
          <w:sz w:val="24"/>
          <w:szCs w:val="24"/>
          <w:lang w:eastAsia="pt-BR"/>
        </w:rPr>
        <w:t>..................................</w:t>
      </w:r>
    </w:p>
    <w:p w:rsidR="006162DC" w:rsidRPr="006162DC" w:rsidRDefault="006162DC" w:rsidP="006162DC">
      <w:pPr>
        <w:spacing w:after="0" w:line="273"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b/>
          <w:sz w:val="24"/>
          <w:szCs w:val="24"/>
          <w:lang w:eastAsia="pt-BR"/>
        </w:rPr>
      </w:pPr>
      <w:r w:rsidRPr="006162DC">
        <w:rPr>
          <w:rFonts w:ascii="Arial" w:eastAsia="Garamond" w:hAnsi="Arial" w:cs="Arial"/>
          <w:b/>
          <w:sz w:val="24"/>
          <w:szCs w:val="24"/>
          <w:lang w:eastAsia="pt-BR"/>
        </w:rPr>
        <w:t xml:space="preserve">CLÁUSULA QUARTA - DO VALOR DO CONTRATO, DA DOTAÇÃO ORÇAMENTÁRIA E DO </w:t>
      </w:r>
      <w:proofErr w:type="gramStart"/>
      <w:r w:rsidRPr="006162DC">
        <w:rPr>
          <w:rFonts w:ascii="Arial" w:eastAsia="Garamond" w:hAnsi="Arial" w:cs="Arial"/>
          <w:b/>
          <w:sz w:val="24"/>
          <w:szCs w:val="24"/>
          <w:lang w:eastAsia="pt-BR"/>
        </w:rPr>
        <w:t>EMPENHO</w:t>
      </w:r>
      <w:proofErr w:type="gramEnd"/>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4.1. </w:t>
      </w:r>
      <w:r w:rsidRPr="006162DC">
        <w:rPr>
          <w:rFonts w:ascii="Arial" w:eastAsia="Garamond" w:hAnsi="Arial" w:cs="Arial"/>
          <w:sz w:val="24"/>
          <w:szCs w:val="24"/>
          <w:lang w:eastAsia="pt-BR"/>
        </w:rPr>
        <w:t>O valor global deste Contrato é de R$ _____ (___________________________) e que irá</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onerar a dotação orçamentária codificada sob os números:</w:t>
      </w:r>
    </w:p>
    <w:p w:rsidR="006162DC" w:rsidRPr="006162DC" w:rsidRDefault="006162DC" w:rsidP="006162DC">
      <w:pPr>
        <w:spacing w:after="0" w:line="239" w:lineRule="auto"/>
        <w:rPr>
          <w:rFonts w:ascii="Arial" w:eastAsia="Garamond" w:hAnsi="Arial" w:cs="Arial"/>
          <w:b/>
          <w:sz w:val="24"/>
          <w:szCs w:val="24"/>
          <w:lang w:eastAsia="pt-BR"/>
        </w:rPr>
      </w:pPr>
      <w:proofErr w:type="gramStart"/>
      <w:r w:rsidRPr="006162DC">
        <w:rPr>
          <w:rFonts w:ascii="Arial" w:eastAsia="Garamond" w:hAnsi="Arial" w:cs="Arial"/>
          <w:b/>
          <w:sz w:val="24"/>
          <w:szCs w:val="24"/>
          <w:lang w:eastAsia="pt-BR"/>
        </w:rPr>
        <w:t>..............................................................................................................................</w:t>
      </w:r>
      <w:proofErr w:type="gramEnd"/>
    </w:p>
    <w:p w:rsidR="006162DC" w:rsidRPr="006162DC" w:rsidRDefault="006162DC" w:rsidP="006162DC">
      <w:pPr>
        <w:spacing w:after="0" w:line="2" w:lineRule="exact"/>
        <w:rPr>
          <w:rFonts w:ascii="Arial" w:eastAsia="Times New Roman" w:hAnsi="Arial" w:cs="Arial"/>
          <w:sz w:val="24"/>
          <w:szCs w:val="24"/>
          <w:lang w:eastAsia="pt-BR"/>
        </w:rPr>
      </w:pPr>
    </w:p>
    <w:p w:rsidR="006162DC" w:rsidRPr="00784704" w:rsidRDefault="006162DC" w:rsidP="00784704">
      <w:pPr>
        <w:spacing w:after="0" w:line="0" w:lineRule="atLeast"/>
        <w:jc w:val="both"/>
        <w:rPr>
          <w:rFonts w:ascii="Arial" w:eastAsia="Garamond" w:hAnsi="Arial" w:cs="Arial"/>
          <w:b/>
          <w:sz w:val="24"/>
          <w:szCs w:val="24"/>
          <w:lang w:eastAsia="pt-BR"/>
        </w:rPr>
      </w:pPr>
      <w:r w:rsidRPr="00784704">
        <w:rPr>
          <w:rFonts w:ascii="Arial" w:eastAsia="Garamond" w:hAnsi="Arial" w:cs="Arial"/>
          <w:b/>
          <w:sz w:val="24"/>
          <w:szCs w:val="24"/>
          <w:lang w:eastAsia="pt-BR"/>
        </w:rPr>
        <w:t xml:space="preserve">4.2. </w:t>
      </w:r>
      <w:r w:rsidRPr="00784704">
        <w:rPr>
          <w:rFonts w:ascii="Arial" w:eastAsia="Garamond" w:hAnsi="Arial" w:cs="Arial"/>
          <w:sz w:val="24"/>
          <w:szCs w:val="24"/>
          <w:lang w:eastAsia="pt-BR"/>
        </w:rPr>
        <w:t>As obrigações decorrentes deste contrato estão bloqueadas sob o</w:t>
      </w:r>
      <w:r w:rsidRPr="00784704">
        <w:rPr>
          <w:rFonts w:ascii="Arial" w:eastAsia="Garamond" w:hAnsi="Arial" w:cs="Arial"/>
          <w:b/>
          <w:sz w:val="24"/>
          <w:szCs w:val="24"/>
          <w:lang w:eastAsia="pt-BR"/>
        </w:rPr>
        <w:t xml:space="preserve"> Empenho nº _______.</w:t>
      </w:r>
    </w:p>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QUINTA- DOS PAGAMENTOS</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5.1. </w:t>
      </w:r>
      <w:r w:rsidRPr="006162DC">
        <w:rPr>
          <w:rFonts w:ascii="Arial" w:eastAsia="Garamond" w:hAnsi="Arial" w:cs="Arial"/>
          <w:sz w:val="24"/>
          <w:szCs w:val="24"/>
          <w:lang w:eastAsia="pt-BR"/>
        </w:rPr>
        <w:t>O pagamento será efetuado após a prestação do serviço licitado, mediante apresentação 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nota fiscal, devidamente protocolada, acompanhada do </w:t>
      </w:r>
      <w:r w:rsidR="00784704">
        <w:rPr>
          <w:rFonts w:ascii="Arial" w:eastAsia="Garamond" w:hAnsi="Arial" w:cs="Arial"/>
          <w:sz w:val="24"/>
          <w:szCs w:val="24"/>
          <w:lang w:eastAsia="pt-BR"/>
        </w:rPr>
        <w:t>Boletim/Relatório</w:t>
      </w:r>
      <w:r w:rsidRPr="006162DC">
        <w:rPr>
          <w:rFonts w:ascii="Arial" w:eastAsia="Garamond" w:hAnsi="Arial" w:cs="Arial"/>
          <w:sz w:val="24"/>
          <w:szCs w:val="24"/>
          <w:lang w:eastAsia="pt-BR"/>
        </w:rPr>
        <w:t xml:space="preserve"> da Prestação de Serviço emitido pela Secretaria Municipal de Obras</w:t>
      </w:r>
      <w:proofErr w:type="gramStart"/>
      <w:r w:rsidRPr="006162DC">
        <w:rPr>
          <w:rFonts w:ascii="Arial" w:eastAsia="Garamond" w:hAnsi="Arial" w:cs="Arial"/>
          <w:sz w:val="24"/>
          <w:szCs w:val="24"/>
          <w:lang w:eastAsia="pt-BR"/>
        </w:rPr>
        <w:t>......</w:t>
      </w:r>
      <w:proofErr w:type="gramEnd"/>
    </w:p>
    <w:p w:rsidR="006162DC" w:rsidRPr="006162DC" w:rsidRDefault="006162DC" w:rsidP="006162DC">
      <w:pPr>
        <w:spacing w:after="0" w:line="202"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lastRenderedPageBreak/>
        <w:t xml:space="preserve">5.2. </w:t>
      </w:r>
      <w:r w:rsidRPr="006162DC">
        <w:rPr>
          <w:rFonts w:ascii="Arial" w:eastAsia="Garamond" w:hAnsi="Arial" w:cs="Arial"/>
          <w:sz w:val="24"/>
          <w:szCs w:val="24"/>
          <w:lang w:eastAsia="pt-BR"/>
        </w:rPr>
        <w:t>O valor global do serviço será de _________________.</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b/>
          <w:sz w:val="24"/>
          <w:szCs w:val="24"/>
          <w:lang w:eastAsia="pt-BR"/>
        </w:rPr>
        <w:t xml:space="preserve">5.3. </w:t>
      </w:r>
      <w:r w:rsidRPr="006162DC">
        <w:rPr>
          <w:rFonts w:ascii="Arial" w:eastAsia="Garamond" w:hAnsi="Arial" w:cs="Arial"/>
          <w:sz w:val="24"/>
          <w:szCs w:val="24"/>
          <w:lang w:eastAsia="pt-BR"/>
        </w:rPr>
        <w:t>O pagamento poderá será efetuado através da conta:</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sz w:val="24"/>
          <w:szCs w:val="24"/>
          <w:lang w:eastAsia="pt-BR"/>
        </w:rPr>
        <w:t>Banco______________ Agencia_______________ Conta_______________.</w:t>
      </w:r>
    </w:p>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SEXTA - DO EQUILÍBRIO ECONÔMICO FINANCEIRO</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6.1. </w:t>
      </w:r>
      <w:r w:rsidRPr="006162DC">
        <w:rPr>
          <w:rFonts w:ascii="Arial" w:eastAsia="Garamond" w:hAnsi="Arial" w:cs="Arial"/>
          <w:sz w:val="24"/>
          <w:szCs w:val="24"/>
          <w:lang w:eastAsia="pt-BR"/>
        </w:rPr>
        <w:t>A manutenção do equilíbrio econômico-financeiro inicial do Contrato poderá ser solicitada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6.2. </w:t>
      </w:r>
      <w:r w:rsidRPr="006162DC">
        <w:rPr>
          <w:rFonts w:ascii="Arial" w:eastAsia="Garamond" w:hAnsi="Arial" w:cs="Arial"/>
          <w:sz w:val="24"/>
          <w:szCs w:val="24"/>
          <w:lang w:eastAsia="pt-BR"/>
        </w:rPr>
        <w:t>Caso o pagamento da parcela não seja efetuado no vencimento pela falta do documento que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deveria ter sido fornecido pela CONTRATADA, e isso motivar o bloqueio </w:t>
      </w:r>
      <w:proofErr w:type="gramStart"/>
      <w:r w:rsidRPr="006162DC">
        <w:rPr>
          <w:rFonts w:ascii="Arial" w:eastAsia="Garamond" w:hAnsi="Arial" w:cs="Arial"/>
          <w:sz w:val="24"/>
          <w:szCs w:val="24"/>
          <w:lang w:eastAsia="pt-BR"/>
        </w:rPr>
        <w:t>a</w:t>
      </w:r>
      <w:proofErr w:type="gramEnd"/>
      <w:r w:rsidRPr="006162DC">
        <w:rPr>
          <w:rFonts w:ascii="Arial" w:eastAsia="Garamond" w:hAnsi="Arial" w:cs="Arial"/>
          <w:sz w:val="24"/>
          <w:szCs w:val="24"/>
          <w:lang w:eastAsia="pt-BR"/>
        </w:rPr>
        <w:t xml:space="preserve"> paralisação da prestação dos serviços, esta incorrerá nas penalidades previstas neste edital, e não será paga a nenhuma atualização de valor, inclusive a referida neste edital.</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6.3. </w:t>
      </w:r>
      <w:r w:rsidRPr="006162DC">
        <w:rPr>
          <w:rFonts w:ascii="Arial" w:eastAsia="Garamond" w:hAnsi="Arial" w:cs="Arial"/>
          <w:sz w:val="24"/>
          <w:szCs w:val="24"/>
          <w:lang w:eastAsia="pt-BR"/>
        </w:rPr>
        <w:t>Para que os preços estejam sempre atualizados, e visando todo processamento necessário, 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futura CONTRATADA se obriga em fornecer, a cada ocorrência de majoração ou redução, cópia do documento correspondente a ser utilizado no realinhamento dos preços. Portanto, é de responsabilidade exclusiva da CONTRATADA, o fornecimento dos documentos (notas fiscais) comprobatórios dessas ocorrências.</w:t>
      </w:r>
    </w:p>
    <w:p w:rsidR="006162DC" w:rsidRPr="006162DC" w:rsidRDefault="006162DC" w:rsidP="006162DC">
      <w:pPr>
        <w:spacing w:after="0" w:line="7"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6.4. </w:t>
      </w:r>
      <w:r w:rsidRPr="006162DC">
        <w:rPr>
          <w:rFonts w:ascii="Arial" w:eastAsia="Garamond" w:hAnsi="Arial" w:cs="Arial"/>
          <w:sz w:val="24"/>
          <w:szCs w:val="24"/>
          <w:lang w:eastAsia="pt-BR"/>
        </w:rPr>
        <w:t>A obrigatoriedade da futura contratada em fornecer documentos que permitirão variação dos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preços contratados vigerá para todo o exercício de 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enquanto o Contrato estiver vigente, mesmo para períodos que possam não haver prestação dos serviços.</w:t>
      </w:r>
    </w:p>
    <w:p w:rsidR="006162DC" w:rsidRPr="006162DC" w:rsidRDefault="006162DC" w:rsidP="006162DC">
      <w:pPr>
        <w:spacing w:after="0" w:line="272"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SÉTIMA - DO PRAZO CONTRATUAL</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7.1. </w:t>
      </w:r>
      <w:r w:rsidRPr="006162DC">
        <w:rPr>
          <w:rFonts w:ascii="Arial" w:eastAsia="Garamond" w:hAnsi="Arial" w:cs="Arial"/>
          <w:sz w:val="24"/>
          <w:szCs w:val="24"/>
          <w:lang w:eastAsia="pt-BR"/>
        </w:rPr>
        <w:t>O presente contrato terá vigência a partir da data de sua formalização, expirando-se após 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efetiva prestação dos serviços licitados, limitado à data de __/__/____, data em que o contrato deixará de viger, independente dos saldos físicos existentes e ainda, dispensada a formalização de qualquer ato, no que a CONTRATADA deste já exprime sua concordância.</w:t>
      </w:r>
    </w:p>
    <w:p w:rsidR="006162DC" w:rsidRPr="006162DC" w:rsidRDefault="006162DC" w:rsidP="006162DC">
      <w:pPr>
        <w:spacing w:after="0" w:line="270"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OITAVA - DAS RESPONSABILIDADES</w:t>
      </w: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8.1. Constituem obrigações e responsabilidades da CONTRATADA:</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8.1.1. </w:t>
      </w:r>
      <w:r w:rsidRPr="006162DC">
        <w:rPr>
          <w:rFonts w:ascii="Arial" w:eastAsia="Garamond" w:hAnsi="Arial" w:cs="Arial"/>
          <w:sz w:val="24"/>
          <w:szCs w:val="24"/>
          <w:lang w:eastAsia="pt-BR"/>
        </w:rPr>
        <w:t>Atender às solicitações feitas pelo Departamento responsável na data de sua requisição 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efetuar o serviço descriminado na cláusula primeira deste contrato.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8.1.2. </w:t>
      </w:r>
      <w:r w:rsidRPr="006162DC">
        <w:rPr>
          <w:rFonts w:ascii="Arial" w:eastAsia="Garamond" w:hAnsi="Arial" w:cs="Arial"/>
          <w:sz w:val="24"/>
          <w:szCs w:val="24"/>
          <w:lang w:eastAsia="pt-BR"/>
        </w:rPr>
        <w:t>O cumprimento dos prazos, nas datas, condições e locais definidos, nas quantidades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contratadas, acrescidas se necessário, sem ônus de transporte para o Município.</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8.1.3. </w:t>
      </w:r>
      <w:r w:rsidRPr="006162DC">
        <w:rPr>
          <w:rFonts w:ascii="Arial" w:eastAsia="Garamond" w:hAnsi="Arial" w:cs="Arial"/>
          <w:sz w:val="24"/>
          <w:szCs w:val="24"/>
          <w:lang w:eastAsia="pt-BR"/>
        </w:rPr>
        <w:t>Pagamento de todas as despesas referentes ao pessoal de apoio nas instalações efetuadas.</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8.1.4. </w:t>
      </w:r>
      <w:r w:rsidRPr="006162DC">
        <w:rPr>
          <w:rFonts w:ascii="Arial" w:eastAsia="Garamond" w:hAnsi="Arial" w:cs="Arial"/>
          <w:sz w:val="24"/>
          <w:szCs w:val="24"/>
          <w:lang w:eastAsia="pt-BR"/>
        </w:rPr>
        <w:t>Pagamento das despesas, encargos, taxas e/ou tributos fiscais decorrentes da prestação de</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serviços.</w:t>
      </w: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8.1.5. </w:t>
      </w:r>
      <w:r w:rsidRPr="006162DC">
        <w:rPr>
          <w:rFonts w:ascii="Arial" w:eastAsia="Garamond" w:hAnsi="Arial" w:cs="Arial"/>
          <w:sz w:val="24"/>
          <w:szCs w:val="24"/>
          <w:lang w:eastAsia="pt-BR"/>
        </w:rPr>
        <w:t>Na possibilidade do</w:t>
      </w:r>
      <w:r w:rsidRPr="006162DC">
        <w:rPr>
          <w:rFonts w:ascii="Arial" w:eastAsia="Garamond" w:hAnsi="Arial" w:cs="Arial"/>
          <w:b/>
          <w:sz w:val="24"/>
          <w:szCs w:val="24"/>
          <w:lang w:eastAsia="pt-BR"/>
        </w:rPr>
        <w:t xml:space="preserve"> não cumprimento </w:t>
      </w:r>
      <w:r w:rsidRPr="006162DC">
        <w:rPr>
          <w:rFonts w:ascii="Arial" w:eastAsia="Garamond" w:hAnsi="Arial" w:cs="Arial"/>
          <w:sz w:val="24"/>
          <w:szCs w:val="24"/>
          <w:lang w:eastAsia="pt-BR"/>
        </w:rPr>
        <w:t>de quaisquer das condicionantes acima descritas por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parte da contratada, esta se sujeitará às sanções administrativas previstas em Edital.</w:t>
      </w:r>
    </w:p>
    <w:p w:rsidR="006162DC" w:rsidRPr="006162DC" w:rsidRDefault="006162DC" w:rsidP="006162DC">
      <w:pPr>
        <w:spacing w:after="0" w:line="239" w:lineRule="auto"/>
        <w:rPr>
          <w:rFonts w:ascii="Arial" w:eastAsia="Garamond" w:hAnsi="Arial" w:cs="Arial"/>
          <w:b/>
          <w:sz w:val="24"/>
          <w:szCs w:val="24"/>
          <w:lang w:eastAsia="pt-BR"/>
        </w:rPr>
      </w:pPr>
      <w:r w:rsidRPr="006162DC">
        <w:rPr>
          <w:rFonts w:ascii="Arial" w:eastAsia="Garamond" w:hAnsi="Arial" w:cs="Arial"/>
          <w:b/>
          <w:sz w:val="24"/>
          <w:szCs w:val="24"/>
          <w:lang w:eastAsia="pt-BR"/>
        </w:rPr>
        <w:t>8.2. Constituem obrigações e responsabilidades do CONTRATANTE:</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8.2.1</w:t>
      </w:r>
      <w:r w:rsidRPr="006162DC">
        <w:rPr>
          <w:rFonts w:ascii="Arial" w:eastAsia="Garamond" w:hAnsi="Arial" w:cs="Arial"/>
          <w:sz w:val="24"/>
          <w:szCs w:val="24"/>
          <w:lang w:eastAsia="pt-BR"/>
        </w:rPr>
        <w:t>. Encaminhar a Autorização de Prestação de Serviço à Contratada de acordo com as suas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necessidades;</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sz w:val="24"/>
          <w:szCs w:val="24"/>
          <w:lang w:eastAsia="pt-BR"/>
        </w:rPr>
      </w:pPr>
      <w:r w:rsidRPr="006162DC">
        <w:rPr>
          <w:rFonts w:ascii="Arial" w:eastAsia="Garamond" w:hAnsi="Arial" w:cs="Arial"/>
          <w:b/>
          <w:sz w:val="24"/>
          <w:szCs w:val="24"/>
          <w:lang w:eastAsia="pt-BR"/>
        </w:rPr>
        <w:t>8.2.2</w:t>
      </w:r>
      <w:r w:rsidRPr="006162DC">
        <w:rPr>
          <w:rFonts w:ascii="Arial" w:eastAsia="Garamond" w:hAnsi="Arial" w:cs="Arial"/>
          <w:sz w:val="24"/>
          <w:szCs w:val="24"/>
          <w:lang w:eastAsia="pt-BR"/>
        </w:rPr>
        <w:t>. Efetuar pagamento(s), no(s) prazo(s) estabelecido no Edital;</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b/>
          <w:sz w:val="24"/>
          <w:szCs w:val="24"/>
          <w:lang w:eastAsia="pt-BR"/>
        </w:rPr>
        <w:t xml:space="preserve">8.2.3. </w:t>
      </w:r>
      <w:r w:rsidRPr="006162DC">
        <w:rPr>
          <w:rFonts w:ascii="Arial" w:eastAsia="Garamond" w:hAnsi="Arial" w:cs="Arial"/>
          <w:sz w:val="24"/>
          <w:szCs w:val="24"/>
          <w:lang w:eastAsia="pt-BR"/>
        </w:rPr>
        <w:t>Emissão da Ordem de Serviço.</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Times New Roman" w:hAnsi="Arial" w:cs="Arial"/>
          <w:b/>
          <w:sz w:val="24"/>
          <w:szCs w:val="24"/>
          <w:lang w:eastAsia="pt-BR"/>
        </w:rPr>
        <w:sectPr w:rsidR="006162DC" w:rsidRPr="006162DC">
          <w:pgSz w:w="11900" w:h="16841"/>
          <w:pgMar w:top="707" w:right="986" w:bottom="429" w:left="1440" w:header="0" w:footer="0" w:gutter="0"/>
          <w:cols w:space="0" w:equalWidth="0">
            <w:col w:w="9480"/>
          </w:cols>
          <w:docGrid w:linePitch="360"/>
        </w:sectPr>
      </w:pPr>
    </w:p>
    <w:p w:rsidR="006162DC" w:rsidRPr="006162DC" w:rsidRDefault="006162DC" w:rsidP="006162DC">
      <w:pPr>
        <w:spacing w:after="0" w:line="202" w:lineRule="exact"/>
        <w:rPr>
          <w:rFonts w:ascii="Arial" w:eastAsia="Times New Roman" w:hAnsi="Arial" w:cs="Arial"/>
          <w:sz w:val="24"/>
          <w:szCs w:val="24"/>
          <w:lang w:eastAsia="pt-BR"/>
        </w:rPr>
      </w:pPr>
      <w:bookmarkStart w:id="22" w:name="page41"/>
      <w:bookmarkEnd w:id="22"/>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NONA - EXECUÇÃO DO CONTRATO:</w:t>
      </w:r>
    </w:p>
    <w:p w:rsidR="006162DC" w:rsidRPr="006162DC" w:rsidRDefault="006162DC" w:rsidP="006162DC">
      <w:pPr>
        <w:spacing w:after="0" w:line="239" w:lineRule="auto"/>
        <w:jc w:val="both"/>
        <w:rPr>
          <w:rFonts w:ascii="Arial" w:eastAsia="Garamond" w:hAnsi="Arial" w:cs="Arial"/>
          <w:sz w:val="24"/>
          <w:szCs w:val="24"/>
          <w:lang w:eastAsia="pt-BR"/>
        </w:rPr>
      </w:pPr>
      <w:proofErr w:type="gramStart"/>
      <w:r w:rsidRPr="006162DC">
        <w:rPr>
          <w:rFonts w:ascii="Arial" w:eastAsia="Garamond" w:hAnsi="Arial" w:cs="Arial"/>
          <w:b/>
          <w:sz w:val="24"/>
          <w:szCs w:val="24"/>
          <w:lang w:eastAsia="pt-BR"/>
        </w:rPr>
        <w:t>9.1.</w:t>
      </w:r>
      <w:proofErr w:type="gramEnd"/>
      <w:r w:rsidRPr="006162DC">
        <w:rPr>
          <w:rFonts w:ascii="Arial" w:eastAsia="Garamond" w:hAnsi="Arial" w:cs="Arial"/>
          <w:sz w:val="24"/>
          <w:szCs w:val="24"/>
          <w:lang w:eastAsia="pt-BR"/>
        </w:rPr>
        <w:t>Os serviços serão prestados a partir da data da formalização do contrato, expirando-se após 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efetiva prestação dos serviços licitados, limitado à data de 31/12/202</w:t>
      </w:r>
      <w:r w:rsidR="00B25D05">
        <w:rPr>
          <w:rFonts w:ascii="Arial" w:eastAsia="Garamond" w:hAnsi="Arial" w:cs="Arial"/>
          <w:sz w:val="24"/>
          <w:szCs w:val="24"/>
          <w:lang w:eastAsia="pt-BR"/>
        </w:rPr>
        <w:t>2</w:t>
      </w:r>
      <w:r w:rsidRPr="006162DC">
        <w:rPr>
          <w:rFonts w:ascii="Arial" w:eastAsia="Garamond" w:hAnsi="Arial" w:cs="Arial"/>
          <w:sz w:val="24"/>
          <w:szCs w:val="24"/>
          <w:lang w:eastAsia="pt-BR"/>
        </w:rPr>
        <w:t>, mediante requisição do Departamento de Compras, após a emissão da Ordem de Serviço.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9.2. </w:t>
      </w:r>
      <w:r w:rsidRPr="006162DC">
        <w:rPr>
          <w:rFonts w:ascii="Arial" w:eastAsia="Garamond" w:hAnsi="Arial" w:cs="Arial"/>
          <w:sz w:val="24"/>
          <w:szCs w:val="24"/>
          <w:lang w:eastAsia="pt-BR"/>
        </w:rPr>
        <w:t>A execução do contrato deverá ser acompanhada e fiscalizada por um representante 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Administração, designado, permitida a contratação de terceiros para assisti-lo e subsidiá-lo de informações pertinentes a essa atribuição. O representante da Administração anotará em registro próprio todas as ocorrências relacionadas com a execução do contrato, determinando o que for necessário à regularização das faltas ou defeitos observados. As decisões e providências que ultrapassarem </w:t>
      </w:r>
      <w:proofErr w:type="gramStart"/>
      <w:r w:rsidRPr="006162DC">
        <w:rPr>
          <w:rFonts w:ascii="Arial" w:eastAsia="Garamond" w:hAnsi="Arial" w:cs="Arial"/>
          <w:sz w:val="24"/>
          <w:szCs w:val="24"/>
          <w:lang w:eastAsia="pt-BR"/>
        </w:rPr>
        <w:t>à</w:t>
      </w:r>
      <w:proofErr w:type="gramEnd"/>
      <w:r w:rsidRPr="006162DC">
        <w:rPr>
          <w:rFonts w:ascii="Arial" w:eastAsia="Garamond" w:hAnsi="Arial" w:cs="Arial"/>
          <w:sz w:val="24"/>
          <w:szCs w:val="24"/>
          <w:lang w:eastAsia="pt-BR"/>
        </w:rPr>
        <w:t xml:space="preserve"> competência do representante deverão ser solicitadas a seus superiores em tempo hábil para adoção de medidas convenientes.</w:t>
      </w:r>
    </w:p>
    <w:p w:rsidR="006162DC" w:rsidRPr="006162DC" w:rsidRDefault="006162DC" w:rsidP="006162DC">
      <w:pPr>
        <w:spacing w:after="0" w:line="277"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Garamond" w:hAnsi="Arial" w:cs="Arial"/>
          <w:b/>
          <w:sz w:val="24"/>
          <w:szCs w:val="24"/>
          <w:lang w:eastAsia="pt-BR"/>
        </w:rPr>
      </w:pPr>
      <w:r w:rsidRPr="006162DC">
        <w:rPr>
          <w:rFonts w:ascii="Arial" w:eastAsia="Garamond" w:hAnsi="Arial" w:cs="Arial"/>
          <w:b/>
          <w:sz w:val="24"/>
          <w:szCs w:val="24"/>
          <w:lang w:eastAsia="pt-BR"/>
        </w:rPr>
        <w:t>CLÁUSULA DÉCIMA - DAS SANÇÕES POR INADIMPLEMENTO</w:t>
      </w:r>
    </w:p>
    <w:p w:rsidR="006162DC" w:rsidRPr="006162DC" w:rsidRDefault="006162DC" w:rsidP="006162DC">
      <w:pPr>
        <w:spacing w:after="0" w:line="0" w:lineRule="atLeast"/>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10.1. </w:t>
      </w:r>
      <w:r w:rsidRPr="006162DC">
        <w:rPr>
          <w:rFonts w:ascii="Arial" w:eastAsia="Garamond" w:hAnsi="Arial" w:cs="Arial"/>
          <w:sz w:val="24"/>
          <w:szCs w:val="24"/>
          <w:lang w:eastAsia="pt-BR"/>
        </w:rPr>
        <w:t>Pela inexecução total ou parcial do contrato a Prefeitura poderá, garantida a defesa prévia,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aplicar à CONTRATADA as seguintes sanções:</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b/>
          <w:sz w:val="24"/>
          <w:szCs w:val="24"/>
          <w:lang w:eastAsia="pt-BR"/>
        </w:rPr>
        <w:t xml:space="preserve">10.1.1. </w:t>
      </w:r>
      <w:r w:rsidRPr="006162DC">
        <w:rPr>
          <w:rFonts w:ascii="Arial" w:eastAsia="Garamond" w:hAnsi="Arial" w:cs="Arial"/>
          <w:sz w:val="24"/>
          <w:szCs w:val="24"/>
          <w:lang w:eastAsia="pt-BR"/>
        </w:rPr>
        <w:t>Advertência;</w:t>
      </w:r>
    </w:p>
    <w:p w:rsidR="006162DC" w:rsidRPr="006162DC" w:rsidRDefault="006162DC" w:rsidP="006162DC">
      <w:pPr>
        <w:spacing w:after="0" w:line="2" w:lineRule="exact"/>
        <w:rPr>
          <w:rFonts w:ascii="Arial" w:eastAsia="Times New Roman" w:hAnsi="Arial" w:cs="Arial"/>
          <w:sz w:val="24"/>
          <w:szCs w:val="24"/>
          <w:lang w:eastAsia="pt-BR"/>
        </w:rPr>
      </w:pPr>
    </w:p>
    <w:p w:rsidR="006162DC" w:rsidRPr="006162DC" w:rsidRDefault="006162DC" w:rsidP="006162DC">
      <w:pPr>
        <w:spacing w:after="0" w:line="238" w:lineRule="auto"/>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10.1.2. </w:t>
      </w:r>
      <w:r w:rsidRPr="006162DC">
        <w:rPr>
          <w:rFonts w:ascii="Arial" w:eastAsia="Garamond" w:hAnsi="Arial" w:cs="Arial"/>
          <w:sz w:val="24"/>
          <w:szCs w:val="24"/>
          <w:lang w:eastAsia="pt-BR"/>
        </w:rPr>
        <w:t>Multa indenizatória pecuniária de 5% (cinco por cento) sobre o valor global do contrato,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quando ocorrer inexecução parcial;</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10.1.3. </w:t>
      </w:r>
      <w:r w:rsidRPr="006162DC">
        <w:rPr>
          <w:rFonts w:ascii="Arial" w:eastAsia="Garamond" w:hAnsi="Arial" w:cs="Arial"/>
          <w:sz w:val="24"/>
          <w:szCs w:val="24"/>
          <w:lang w:eastAsia="pt-BR"/>
        </w:rPr>
        <w:t>Multa indenizatória pecuniária de 10% sobre o valor global do contrato, quando ocorrer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inexecução total;</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10.1.3. </w:t>
      </w:r>
      <w:r w:rsidRPr="006162DC">
        <w:rPr>
          <w:rFonts w:ascii="Arial" w:eastAsia="Garamond" w:hAnsi="Arial" w:cs="Arial"/>
          <w:sz w:val="24"/>
          <w:szCs w:val="24"/>
          <w:lang w:eastAsia="pt-BR"/>
        </w:rPr>
        <w:t>Suspensão temporária de participação em licitação e impedimento de contratar com 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Administração, por prazo não superior a 02 (dois) anos.</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10.1.4. </w:t>
      </w:r>
      <w:r w:rsidRPr="006162DC">
        <w:rPr>
          <w:rFonts w:ascii="Arial" w:eastAsia="Garamond" w:hAnsi="Arial" w:cs="Arial"/>
          <w:sz w:val="24"/>
          <w:szCs w:val="24"/>
          <w:lang w:eastAsia="pt-BR"/>
        </w:rPr>
        <w:t>Declaração de inidoneidade para licitar ou contratar com a Administração Pública enquanto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162DC">
        <w:rPr>
          <w:rFonts w:ascii="Arial" w:eastAsia="Garamond" w:hAnsi="Arial" w:cs="Arial"/>
          <w:sz w:val="24"/>
          <w:szCs w:val="24"/>
          <w:lang w:eastAsia="pt-BR"/>
        </w:rPr>
        <w:t>após</w:t>
      </w:r>
      <w:proofErr w:type="gramEnd"/>
      <w:r w:rsidRPr="006162DC">
        <w:rPr>
          <w:rFonts w:ascii="Arial" w:eastAsia="Garamond" w:hAnsi="Arial" w:cs="Arial"/>
          <w:sz w:val="24"/>
          <w:szCs w:val="24"/>
          <w:lang w:eastAsia="pt-BR"/>
        </w:rPr>
        <w:t xml:space="preserve"> decorrido o prazo da sanção aplicada com base no subitem 10.1.3 desta cláusula .</w:t>
      </w:r>
    </w:p>
    <w:p w:rsidR="006162DC" w:rsidRPr="006162DC" w:rsidRDefault="006162DC" w:rsidP="006162DC">
      <w:pPr>
        <w:spacing w:after="0" w:line="4"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10.1.5. </w:t>
      </w:r>
      <w:r w:rsidRPr="006162DC">
        <w:rPr>
          <w:rFonts w:ascii="Arial" w:eastAsia="Garamond" w:hAnsi="Arial" w:cs="Arial"/>
          <w:sz w:val="24"/>
          <w:szCs w:val="24"/>
          <w:lang w:eastAsia="pt-BR"/>
        </w:rPr>
        <w:t>As sanções previstas acima poderão ser aplicadas cumulativamente, facultada a defesa prévia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do interessado, no respectivo processo, nos seguintes prazos:</w:t>
      </w:r>
    </w:p>
    <w:p w:rsidR="006162DC" w:rsidRPr="006162DC" w:rsidRDefault="006162DC" w:rsidP="006162DC">
      <w:pPr>
        <w:spacing w:after="0" w:line="239" w:lineRule="auto"/>
        <w:rPr>
          <w:rFonts w:ascii="Arial" w:eastAsia="Garamond" w:hAnsi="Arial" w:cs="Arial"/>
          <w:sz w:val="24"/>
          <w:szCs w:val="24"/>
          <w:lang w:eastAsia="pt-BR"/>
        </w:rPr>
      </w:pPr>
      <w:r w:rsidRPr="006162DC">
        <w:rPr>
          <w:rFonts w:ascii="Arial" w:eastAsia="Garamond" w:hAnsi="Arial" w:cs="Arial"/>
          <w:b/>
          <w:sz w:val="24"/>
          <w:szCs w:val="24"/>
          <w:lang w:eastAsia="pt-BR"/>
        </w:rPr>
        <w:t xml:space="preserve">10.1.5.1. </w:t>
      </w:r>
      <w:r w:rsidRPr="006162DC">
        <w:rPr>
          <w:rFonts w:ascii="Arial" w:eastAsia="Garamond" w:hAnsi="Arial" w:cs="Arial"/>
          <w:sz w:val="24"/>
          <w:szCs w:val="24"/>
          <w:lang w:eastAsia="pt-BR"/>
        </w:rPr>
        <w:t xml:space="preserve">Das sanções estabelecidas no item 10.1, </w:t>
      </w:r>
      <w:proofErr w:type="gramStart"/>
      <w:r w:rsidRPr="006162DC">
        <w:rPr>
          <w:rFonts w:ascii="Arial" w:eastAsia="Garamond" w:hAnsi="Arial" w:cs="Arial"/>
          <w:sz w:val="24"/>
          <w:szCs w:val="24"/>
          <w:lang w:eastAsia="pt-BR"/>
        </w:rPr>
        <w:t>subitens</w:t>
      </w:r>
      <w:proofErr w:type="gramEnd"/>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b/>
          <w:sz w:val="24"/>
          <w:szCs w:val="24"/>
          <w:lang w:eastAsia="pt-BR"/>
        </w:rPr>
      </w:pPr>
      <w:r w:rsidRPr="006162DC">
        <w:rPr>
          <w:rFonts w:ascii="Arial" w:eastAsia="Garamond" w:hAnsi="Arial" w:cs="Arial"/>
          <w:sz w:val="24"/>
          <w:szCs w:val="24"/>
          <w:lang w:eastAsia="pt-BR"/>
        </w:rPr>
        <w:t>10.1.1, 10.1.2 e 10.1.3, no prazo de 05 (cinco) dias úteis da intimação da CONTRATADA</w:t>
      </w:r>
      <w:r w:rsidRPr="006162DC">
        <w:rPr>
          <w:rFonts w:ascii="Arial" w:eastAsia="Garamond" w:hAnsi="Arial" w:cs="Arial"/>
          <w:b/>
          <w:sz w:val="24"/>
          <w:szCs w:val="24"/>
          <w:lang w:eastAsia="pt-BR"/>
        </w:rPr>
        <w:t>;</w:t>
      </w:r>
    </w:p>
    <w:p w:rsidR="006162DC" w:rsidRPr="006162DC" w:rsidRDefault="006162DC" w:rsidP="006162DC">
      <w:pPr>
        <w:spacing w:after="0" w:line="1" w:lineRule="exact"/>
        <w:rPr>
          <w:rFonts w:ascii="Arial" w:eastAsia="Times New Roman" w:hAnsi="Arial" w:cs="Arial"/>
          <w:sz w:val="24"/>
          <w:szCs w:val="24"/>
          <w:lang w:eastAsia="pt-BR"/>
        </w:rPr>
      </w:pPr>
    </w:p>
    <w:p w:rsidR="006162DC" w:rsidRPr="006162DC" w:rsidRDefault="006162DC" w:rsidP="006162DC">
      <w:pPr>
        <w:spacing w:after="0" w:line="0" w:lineRule="atLeast"/>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10.1.5.2. </w:t>
      </w:r>
      <w:r w:rsidRPr="006162DC">
        <w:rPr>
          <w:rFonts w:ascii="Arial" w:eastAsia="Garamond" w:hAnsi="Arial" w:cs="Arial"/>
          <w:sz w:val="24"/>
          <w:szCs w:val="24"/>
          <w:lang w:eastAsia="pt-BR"/>
        </w:rPr>
        <w:t>Da sanção estabelecida no item 10.1, subitem 10.1.4, no prazo de 10 (dez) dias da abertura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de vista, podendo ser requerida a reabilitação 02 (dois) anos após a aplicação da pena;</w:t>
      </w: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10.2. </w:t>
      </w:r>
      <w:r w:rsidRPr="006162DC">
        <w:rPr>
          <w:rFonts w:ascii="Arial" w:eastAsia="Garamond" w:hAnsi="Arial" w:cs="Arial"/>
          <w:sz w:val="24"/>
          <w:szCs w:val="24"/>
          <w:lang w:eastAsia="pt-BR"/>
        </w:rPr>
        <w:t>O atraso injustificado da entrega da compra, sem prejuízo do disposto no parágrafo primeiro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do artigo 86 da Lei nº 8.666/93, sujeitará a contratada à multa de mora, calculada na proporção de 1,00% (um por cento) ao dia, sobre o valor da obrigação não cumprida.</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ind w:right="2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10.3. </w:t>
      </w:r>
      <w:r w:rsidRPr="006162DC">
        <w:rPr>
          <w:rFonts w:ascii="Arial" w:eastAsia="Garamond" w:hAnsi="Arial" w:cs="Arial"/>
          <w:sz w:val="24"/>
          <w:szCs w:val="24"/>
          <w:lang w:eastAsia="pt-BR"/>
        </w:rPr>
        <w:t>Tudo o que for fornecido incorretamente e, portanto não aceito, deverá ser substituído por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outro, na especificação correta, no prazo previsto no item 3.1 deste termo de contrato;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10.3.1. </w:t>
      </w:r>
      <w:r w:rsidRPr="006162DC">
        <w:rPr>
          <w:rFonts w:ascii="Arial" w:eastAsia="Garamond" w:hAnsi="Arial" w:cs="Arial"/>
          <w:sz w:val="24"/>
          <w:szCs w:val="24"/>
          <w:lang w:eastAsia="pt-BR"/>
        </w:rPr>
        <w:t>A não ocorrência de substituição no prazo definido ensejará a aplicação das sanções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definidas nesta cláusula.</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8"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10.4. </w:t>
      </w:r>
      <w:r w:rsidRPr="006162DC">
        <w:rPr>
          <w:rFonts w:ascii="Arial" w:eastAsia="Garamond" w:hAnsi="Arial" w:cs="Arial"/>
          <w:sz w:val="24"/>
          <w:szCs w:val="24"/>
          <w:lang w:eastAsia="pt-BR"/>
        </w:rPr>
        <w:t xml:space="preserve">As sanções previstas nos itens 10.1, 10.2, 10.3 e subitens poderão ser </w:t>
      </w:r>
      <w:proofErr w:type="gramStart"/>
      <w:r w:rsidRPr="006162DC">
        <w:rPr>
          <w:rFonts w:ascii="Arial" w:eastAsia="Garamond" w:hAnsi="Arial" w:cs="Arial"/>
          <w:sz w:val="24"/>
          <w:szCs w:val="24"/>
          <w:lang w:eastAsia="pt-BR"/>
        </w:rPr>
        <w:t>aplicadas</w:t>
      </w:r>
      <w:proofErr w:type="gramEnd"/>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cumulativamente de acordo com circunstancias do caso concreto.</w:t>
      </w:r>
    </w:p>
    <w:p w:rsidR="006162DC" w:rsidRPr="006162DC" w:rsidRDefault="006162DC" w:rsidP="006162DC">
      <w:pPr>
        <w:spacing w:after="0" w:line="5"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10.5. </w:t>
      </w:r>
      <w:r w:rsidRPr="006162DC">
        <w:rPr>
          <w:rFonts w:ascii="Arial" w:eastAsia="Garamond" w:hAnsi="Arial" w:cs="Arial"/>
          <w:sz w:val="24"/>
          <w:szCs w:val="24"/>
          <w:lang w:eastAsia="pt-BR"/>
        </w:rPr>
        <w:t>O valor da multa será automaticamente descontado de pagamento a que a contratada tenha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direito, originário de fornecimento anterior ou futuro;</w:t>
      </w:r>
    </w:p>
    <w:p w:rsidR="006162DC" w:rsidRPr="006162DC" w:rsidRDefault="006162DC" w:rsidP="006162DC">
      <w:pPr>
        <w:spacing w:after="0" w:line="3" w:lineRule="exact"/>
        <w:rPr>
          <w:rFonts w:ascii="Arial" w:eastAsia="Times New Roman" w:hAnsi="Arial" w:cs="Arial"/>
          <w:sz w:val="24"/>
          <w:szCs w:val="24"/>
          <w:lang w:eastAsia="pt-BR"/>
        </w:rPr>
      </w:pPr>
    </w:p>
    <w:p w:rsidR="006162DC" w:rsidRPr="006162DC" w:rsidRDefault="006162DC" w:rsidP="006162DC">
      <w:pPr>
        <w:spacing w:after="0" w:line="239" w:lineRule="auto"/>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10.5.1. </w:t>
      </w:r>
      <w:r w:rsidRPr="006162DC">
        <w:rPr>
          <w:rFonts w:ascii="Arial" w:eastAsia="Garamond" w:hAnsi="Arial" w:cs="Arial"/>
          <w:sz w:val="24"/>
          <w:szCs w:val="24"/>
          <w:lang w:eastAsia="pt-BR"/>
        </w:rPr>
        <w:t>Não havendo possibilidade dessa forma de compensação, o valor da multa, atualizado,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deverá ser pago pelo inadimplente na Tesouraria Municipal, na condição “à vista”. Na ocorrência do não pagamento, o valor será cobrado judicialmente.</w:t>
      </w: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200" w:lineRule="exact"/>
        <w:rPr>
          <w:rFonts w:ascii="Arial" w:eastAsia="Times New Roman" w:hAnsi="Arial" w:cs="Arial"/>
          <w:sz w:val="24"/>
          <w:szCs w:val="24"/>
          <w:lang w:eastAsia="pt-BR"/>
        </w:rPr>
      </w:pPr>
    </w:p>
    <w:p w:rsidR="006162DC" w:rsidRPr="006162DC" w:rsidRDefault="006162DC" w:rsidP="006162DC">
      <w:pPr>
        <w:spacing w:after="0" w:line="0" w:lineRule="atLeast"/>
        <w:rPr>
          <w:rFonts w:ascii="Arial" w:eastAsia="Times New Roman" w:hAnsi="Arial" w:cs="Arial"/>
          <w:b/>
          <w:sz w:val="24"/>
          <w:szCs w:val="24"/>
          <w:lang w:eastAsia="pt-BR"/>
        </w:rPr>
        <w:sectPr w:rsidR="006162DC" w:rsidRPr="006162DC">
          <w:pgSz w:w="11900" w:h="16841"/>
          <w:pgMar w:top="707" w:right="986" w:bottom="429" w:left="1440" w:header="0" w:footer="0" w:gutter="0"/>
          <w:cols w:space="0" w:equalWidth="0">
            <w:col w:w="9480"/>
          </w:cols>
          <w:docGrid w:linePitch="360"/>
        </w:sectPr>
      </w:pPr>
    </w:p>
    <w:p w:rsidR="006162DC" w:rsidRPr="006162DC" w:rsidRDefault="006162DC" w:rsidP="006162DC">
      <w:pPr>
        <w:spacing w:after="0" w:line="202" w:lineRule="exact"/>
        <w:rPr>
          <w:rFonts w:ascii="Arial" w:eastAsia="Times New Roman" w:hAnsi="Arial" w:cs="Arial"/>
          <w:sz w:val="24"/>
          <w:szCs w:val="24"/>
          <w:lang w:eastAsia="pt-BR"/>
        </w:rPr>
      </w:pPr>
      <w:bookmarkStart w:id="23" w:name="page42"/>
      <w:bookmarkEnd w:id="23"/>
    </w:p>
    <w:p w:rsidR="006162DC" w:rsidRPr="006162DC" w:rsidRDefault="006162DC" w:rsidP="00784704">
      <w:pPr>
        <w:spacing w:after="0" w:line="0" w:lineRule="atLeast"/>
        <w:ind w:left="-284" w:right="-710"/>
        <w:rPr>
          <w:rFonts w:ascii="Arial" w:eastAsia="Garamond" w:hAnsi="Arial" w:cs="Arial"/>
          <w:b/>
          <w:sz w:val="24"/>
          <w:szCs w:val="24"/>
          <w:lang w:eastAsia="pt-BR"/>
        </w:rPr>
      </w:pPr>
      <w:r w:rsidRPr="006162DC">
        <w:rPr>
          <w:rFonts w:ascii="Arial" w:eastAsia="Garamond" w:hAnsi="Arial" w:cs="Arial"/>
          <w:b/>
          <w:sz w:val="24"/>
          <w:szCs w:val="24"/>
          <w:lang w:eastAsia="pt-BR"/>
        </w:rPr>
        <w:t>CLÁUSULA DÉCIMA PRIMEIRA - DA RESCISÃO CONTRATUAL</w:t>
      </w:r>
    </w:p>
    <w:p w:rsidR="006162DC" w:rsidRPr="006162DC" w:rsidRDefault="006162DC" w:rsidP="00784704">
      <w:pPr>
        <w:spacing w:after="0" w:line="239" w:lineRule="auto"/>
        <w:ind w:left="-284" w:right="-71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11.1. </w:t>
      </w:r>
      <w:r w:rsidRPr="006162DC">
        <w:rPr>
          <w:rFonts w:ascii="Arial" w:eastAsia="Garamond" w:hAnsi="Arial" w:cs="Arial"/>
          <w:sz w:val="24"/>
          <w:szCs w:val="24"/>
          <w:lang w:eastAsia="pt-BR"/>
        </w:rPr>
        <w:t>Sem prejuízo das sanções previstas na Cláusula Décima deste termo, o Contrato poderá ser</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rescindido, pela parte inocente, desde que demonstrada qualquer das hipóteses previstas nos artigos 78, 79 e 80 da Lei nº 8.666/93.</w:t>
      </w:r>
    </w:p>
    <w:p w:rsidR="006162DC" w:rsidRPr="006162DC" w:rsidRDefault="006162DC" w:rsidP="00784704">
      <w:pPr>
        <w:spacing w:after="0" w:line="5" w:lineRule="exact"/>
        <w:ind w:left="-284" w:right="-710"/>
        <w:rPr>
          <w:rFonts w:ascii="Arial" w:eastAsia="Times New Roman" w:hAnsi="Arial" w:cs="Arial"/>
          <w:sz w:val="24"/>
          <w:szCs w:val="24"/>
          <w:lang w:eastAsia="pt-BR"/>
        </w:rPr>
      </w:pPr>
    </w:p>
    <w:p w:rsidR="006162DC" w:rsidRPr="006162DC" w:rsidRDefault="006162DC" w:rsidP="00784704">
      <w:pPr>
        <w:spacing w:after="0" w:line="239" w:lineRule="auto"/>
        <w:ind w:left="-284" w:right="-71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11.2. </w:t>
      </w:r>
      <w:r w:rsidRPr="006162DC">
        <w:rPr>
          <w:rFonts w:ascii="Arial" w:eastAsia="Garamond" w:hAnsi="Arial" w:cs="Arial"/>
          <w:sz w:val="24"/>
          <w:szCs w:val="24"/>
          <w:lang w:eastAsia="pt-BR"/>
        </w:rPr>
        <w:t>Também o contrato será considerado extinto no caso de serem extintas as fontes utilizadas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no acompanhamento dos preços contratados, e, outra fonte, cuja terminologia mais se aproximar do serviço licitado, for considerada inviável por quaisquer das partes.</w:t>
      </w:r>
    </w:p>
    <w:p w:rsidR="006162DC" w:rsidRPr="006162DC" w:rsidRDefault="006162DC" w:rsidP="00784704">
      <w:pPr>
        <w:spacing w:after="0" w:line="2" w:lineRule="exact"/>
        <w:ind w:left="-284" w:right="-710"/>
        <w:rPr>
          <w:rFonts w:ascii="Arial" w:eastAsia="Times New Roman" w:hAnsi="Arial" w:cs="Arial"/>
          <w:sz w:val="24"/>
          <w:szCs w:val="24"/>
          <w:lang w:eastAsia="pt-BR"/>
        </w:rPr>
      </w:pPr>
    </w:p>
    <w:p w:rsidR="006162DC" w:rsidRPr="006162DC" w:rsidRDefault="006162DC" w:rsidP="00784704">
      <w:pPr>
        <w:spacing w:after="0" w:line="0" w:lineRule="atLeast"/>
        <w:ind w:left="-284" w:right="-71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11.2.1. </w:t>
      </w:r>
      <w:r w:rsidRPr="006162DC">
        <w:rPr>
          <w:rFonts w:ascii="Arial" w:eastAsia="Garamond" w:hAnsi="Arial" w:cs="Arial"/>
          <w:sz w:val="24"/>
          <w:szCs w:val="24"/>
          <w:lang w:eastAsia="pt-BR"/>
        </w:rPr>
        <w:t xml:space="preserve">A rescisão contratual pelo motivo aqui exposto não gerará, </w:t>
      </w:r>
      <w:proofErr w:type="gramStart"/>
      <w:r w:rsidRPr="006162DC">
        <w:rPr>
          <w:rFonts w:ascii="Arial" w:eastAsia="Garamond" w:hAnsi="Arial" w:cs="Arial"/>
          <w:sz w:val="24"/>
          <w:szCs w:val="24"/>
          <w:lang w:eastAsia="pt-BR"/>
        </w:rPr>
        <w:t>à</w:t>
      </w:r>
      <w:proofErr w:type="gramEnd"/>
      <w:r w:rsidRPr="006162DC">
        <w:rPr>
          <w:rFonts w:ascii="Arial" w:eastAsia="Garamond" w:hAnsi="Arial" w:cs="Arial"/>
          <w:sz w:val="24"/>
          <w:szCs w:val="24"/>
          <w:lang w:eastAsia="pt-BR"/>
        </w:rPr>
        <w:t xml:space="preserve"> quaisquer das partes, direitos 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indenizações ou compensações, não importando o título.</w:t>
      </w:r>
    </w:p>
    <w:p w:rsidR="006162DC" w:rsidRPr="006162DC" w:rsidRDefault="006162DC" w:rsidP="00784704">
      <w:pPr>
        <w:spacing w:after="0" w:line="1" w:lineRule="exact"/>
        <w:ind w:left="-284" w:right="-710"/>
        <w:rPr>
          <w:rFonts w:ascii="Arial" w:eastAsia="Times New Roman" w:hAnsi="Arial" w:cs="Arial"/>
          <w:sz w:val="24"/>
          <w:szCs w:val="24"/>
          <w:lang w:eastAsia="pt-BR"/>
        </w:rPr>
      </w:pPr>
    </w:p>
    <w:p w:rsidR="006162DC" w:rsidRPr="006162DC" w:rsidRDefault="006162DC" w:rsidP="00784704">
      <w:pPr>
        <w:spacing w:after="0" w:line="0" w:lineRule="atLeast"/>
        <w:ind w:left="-284" w:right="-71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11.3. </w:t>
      </w:r>
      <w:r w:rsidRPr="006162DC">
        <w:rPr>
          <w:rFonts w:ascii="Arial" w:eastAsia="Garamond" w:hAnsi="Arial" w:cs="Arial"/>
          <w:sz w:val="24"/>
          <w:szCs w:val="24"/>
          <w:lang w:eastAsia="pt-BR"/>
        </w:rPr>
        <w:t>O contrato se extinguirá ainda em caso de inadimplência da CONTRATADA com a Fazenda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Municipal.</w:t>
      </w:r>
    </w:p>
    <w:p w:rsidR="006162DC" w:rsidRPr="006162DC" w:rsidRDefault="006162DC" w:rsidP="00784704">
      <w:pPr>
        <w:spacing w:after="0" w:line="0" w:lineRule="atLeast"/>
        <w:ind w:left="-284" w:right="-71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11.4. </w:t>
      </w:r>
      <w:r w:rsidRPr="006162DC">
        <w:rPr>
          <w:rFonts w:ascii="Arial" w:eastAsia="Garamond" w:hAnsi="Arial" w:cs="Arial"/>
          <w:sz w:val="24"/>
          <w:szCs w:val="24"/>
          <w:lang w:eastAsia="pt-BR"/>
        </w:rPr>
        <w:t>A CONTRATADA reconhece os direitos da Administração, em caso da rescisão</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administrativa prevista no art.º 77 da Lei n.º 8.666/93 e suas alterações.</w:t>
      </w:r>
    </w:p>
    <w:p w:rsidR="006162DC" w:rsidRPr="006162DC" w:rsidRDefault="006162DC" w:rsidP="00784704">
      <w:pPr>
        <w:spacing w:after="0" w:line="270" w:lineRule="exact"/>
        <w:ind w:left="-284" w:right="-710"/>
        <w:rPr>
          <w:rFonts w:ascii="Arial" w:eastAsia="Times New Roman" w:hAnsi="Arial" w:cs="Arial"/>
          <w:sz w:val="24"/>
          <w:szCs w:val="24"/>
          <w:lang w:eastAsia="pt-BR"/>
        </w:rPr>
      </w:pPr>
    </w:p>
    <w:p w:rsidR="006162DC" w:rsidRPr="006162DC" w:rsidRDefault="006162DC" w:rsidP="00784704">
      <w:pPr>
        <w:spacing w:after="0" w:line="0" w:lineRule="atLeast"/>
        <w:ind w:left="-284" w:right="-710"/>
        <w:rPr>
          <w:rFonts w:ascii="Arial" w:eastAsia="Garamond" w:hAnsi="Arial" w:cs="Arial"/>
          <w:b/>
          <w:sz w:val="24"/>
          <w:szCs w:val="24"/>
          <w:lang w:eastAsia="pt-BR"/>
        </w:rPr>
      </w:pPr>
      <w:r w:rsidRPr="006162DC">
        <w:rPr>
          <w:rFonts w:ascii="Arial" w:eastAsia="Garamond" w:hAnsi="Arial" w:cs="Arial"/>
          <w:b/>
          <w:sz w:val="24"/>
          <w:szCs w:val="24"/>
          <w:lang w:eastAsia="pt-BR"/>
        </w:rPr>
        <w:t>CLÁUSULA DÉCIMA SEGUNDA - DA VINCULAÇÃO</w:t>
      </w:r>
    </w:p>
    <w:p w:rsidR="006162DC" w:rsidRPr="006162DC" w:rsidRDefault="006162DC" w:rsidP="00784704">
      <w:pPr>
        <w:spacing w:after="0" w:line="0" w:lineRule="atLeast"/>
        <w:ind w:left="-284" w:right="-71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12.1. </w:t>
      </w:r>
      <w:r w:rsidRPr="006162DC">
        <w:rPr>
          <w:rFonts w:ascii="Arial" w:eastAsia="Garamond" w:hAnsi="Arial" w:cs="Arial"/>
          <w:sz w:val="24"/>
          <w:szCs w:val="24"/>
          <w:lang w:eastAsia="pt-BR"/>
        </w:rPr>
        <w:t>Vinculam-se ao presente Contrato, independentemente de suas transcrições parciais ou totais,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o Edital de licitação respectivo e a proposta vencedora da CONTRATADA.</w:t>
      </w:r>
    </w:p>
    <w:p w:rsidR="006162DC" w:rsidRPr="006162DC" w:rsidRDefault="006162DC" w:rsidP="00784704">
      <w:pPr>
        <w:spacing w:after="0" w:line="270" w:lineRule="exact"/>
        <w:ind w:left="-284" w:right="-710"/>
        <w:rPr>
          <w:rFonts w:ascii="Arial" w:eastAsia="Times New Roman" w:hAnsi="Arial" w:cs="Arial"/>
          <w:sz w:val="24"/>
          <w:szCs w:val="24"/>
          <w:lang w:eastAsia="pt-BR"/>
        </w:rPr>
      </w:pPr>
    </w:p>
    <w:p w:rsidR="006162DC" w:rsidRPr="006162DC" w:rsidRDefault="006162DC" w:rsidP="00784704">
      <w:pPr>
        <w:spacing w:after="0" w:line="0" w:lineRule="atLeast"/>
        <w:ind w:left="-284" w:right="-710"/>
        <w:rPr>
          <w:rFonts w:ascii="Arial" w:eastAsia="Garamond" w:hAnsi="Arial" w:cs="Arial"/>
          <w:b/>
          <w:sz w:val="24"/>
          <w:szCs w:val="24"/>
          <w:lang w:eastAsia="pt-BR"/>
        </w:rPr>
      </w:pPr>
      <w:r w:rsidRPr="006162DC">
        <w:rPr>
          <w:rFonts w:ascii="Arial" w:eastAsia="Garamond" w:hAnsi="Arial" w:cs="Arial"/>
          <w:b/>
          <w:sz w:val="24"/>
          <w:szCs w:val="24"/>
          <w:lang w:eastAsia="pt-BR"/>
        </w:rPr>
        <w:t>CLÁUSULA DÉCIMA TERCEIRA - DOS CASOS OMISSOS</w:t>
      </w:r>
    </w:p>
    <w:p w:rsidR="006162DC" w:rsidRPr="006162DC" w:rsidRDefault="006162DC" w:rsidP="00784704">
      <w:pPr>
        <w:spacing w:after="0" w:line="0" w:lineRule="atLeast"/>
        <w:ind w:left="-284" w:right="-71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13.1. </w:t>
      </w:r>
      <w:r w:rsidRPr="006162DC">
        <w:rPr>
          <w:rFonts w:ascii="Arial" w:eastAsia="Garamond" w:hAnsi="Arial" w:cs="Arial"/>
          <w:sz w:val="24"/>
          <w:szCs w:val="24"/>
          <w:lang w:eastAsia="pt-BR"/>
        </w:rPr>
        <w:t>Aplicar-se-á a Lei nº 8.666/93 e suas alterações, para o esclarecimento dos casos por ventura</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omissos neste termo de contrato.</w:t>
      </w:r>
    </w:p>
    <w:p w:rsidR="006162DC" w:rsidRPr="006162DC" w:rsidRDefault="006162DC" w:rsidP="00784704">
      <w:pPr>
        <w:spacing w:after="0" w:line="270" w:lineRule="exact"/>
        <w:ind w:left="-284" w:right="-710"/>
        <w:rPr>
          <w:rFonts w:ascii="Arial" w:eastAsia="Times New Roman" w:hAnsi="Arial" w:cs="Arial"/>
          <w:sz w:val="24"/>
          <w:szCs w:val="24"/>
          <w:lang w:eastAsia="pt-BR"/>
        </w:rPr>
      </w:pPr>
    </w:p>
    <w:p w:rsidR="006162DC" w:rsidRPr="006162DC" w:rsidRDefault="006162DC" w:rsidP="00784704">
      <w:pPr>
        <w:spacing w:after="0" w:line="0" w:lineRule="atLeast"/>
        <w:ind w:left="-284" w:right="-710"/>
        <w:rPr>
          <w:rFonts w:ascii="Arial" w:eastAsia="Garamond" w:hAnsi="Arial" w:cs="Arial"/>
          <w:b/>
          <w:sz w:val="24"/>
          <w:szCs w:val="24"/>
          <w:lang w:eastAsia="pt-BR"/>
        </w:rPr>
      </w:pPr>
      <w:r w:rsidRPr="006162DC">
        <w:rPr>
          <w:rFonts w:ascii="Arial" w:eastAsia="Garamond" w:hAnsi="Arial" w:cs="Arial"/>
          <w:b/>
          <w:sz w:val="24"/>
          <w:szCs w:val="24"/>
          <w:lang w:eastAsia="pt-BR"/>
        </w:rPr>
        <w:t>CLÁUSULA DÉCIMA QUARTA - DO FORO</w:t>
      </w:r>
    </w:p>
    <w:p w:rsidR="006162DC" w:rsidRPr="006162DC" w:rsidRDefault="006162DC" w:rsidP="00784704">
      <w:pPr>
        <w:spacing w:after="0" w:line="239" w:lineRule="auto"/>
        <w:ind w:left="-284" w:right="-710"/>
        <w:jc w:val="both"/>
        <w:rPr>
          <w:rFonts w:ascii="Arial" w:eastAsia="Garamond" w:hAnsi="Arial" w:cs="Arial"/>
          <w:sz w:val="24"/>
          <w:szCs w:val="24"/>
          <w:lang w:eastAsia="pt-BR"/>
        </w:rPr>
      </w:pPr>
      <w:r w:rsidRPr="006162DC">
        <w:rPr>
          <w:rFonts w:ascii="Arial" w:eastAsia="Garamond" w:hAnsi="Arial" w:cs="Arial"/>
          <w:b/>
          <w:sz w:val="24"/>
          <w:szCs w:val="24"/>
          <w:lang w:eastAsia="pt-BR"/>
        </w:rPr>
        <w:t xml:space="preserve">14.1. </w:t>
      </w:r>
      <w:r w:rsidRPr="006162DC">
        <w:rPr>
          <w:rFonts w:ascii="Arial" w:eastAsia="Garamond" w:hAnsi="Arial" w:cs="Arial"/>
          <w:sz w:val="24"/>
          <w:szCs w:val="24"/>
          <w:lang w:eastAsia="pt-BR"/>
        </w:rPr>
        <w:t xml:space="preserve">Será competente o Foro da Comarca </w:t>
      </w:r>
      <w:proofErr w:type="gramStart"/>
      <w:r w:rsidRPr="006162DC">
        <w:rPr>
          <w:rFonts w:ascii="Arial" w:eastAsia="Garamond" w:hAnsi="Arial" w:cs="Arial"/>
          <w:sz w:val="24"/>
          <w:szCs w:val="24"/>
          <w:lang w:eastAsia="pt-BR"/>
        </w:rPr>
        <w:t>de ...</w:t>
      </w:r>
      <w:proofErr w:type="gramEnd"/>
      <w:r w:rsidRPr="006162DC">
        <w:rPr>
          <w:rFonts w:ascii="Arial" w:eastAsia="Garamond" w:hAnsi="Arial" w:cs="Arial"/>
          <w:sz w:val="24"/>
          <w:szCs w:val="24"/>
          <w:lang w:eastAsia="pt-BR"/>
        </w:rPr>
        <w:t>................................, Estado de Minas Gerais,</w:t>
      </w:r>
      <w:r w:rsidRPr="006162DC">
        <w:rPr>
          <w:rFonts w:ascii="Arial" w:eastAsia="Garamond" w:hAnsi="Arial" w:cs="Arial"/>
          <w:b/>
          <w:sz w:val="24"/>
          <w:szCs w:val="24"/>
          <w:lang w:eastAsia="pt-BR"/>
        </w:rPr>
        <w:t xml:space="preserve"> </w:t>
      </w:r>
      <w:r w:rsidRPr="006162DC">
        <w:rPr>
          <w:rFonts w:ascii="Arial" w:eastAsia="Garamond" w:hAnsi="Arial" w:cs="Arial"/>
          <w:sz w:val="24"/>
          <w:szCs w:val="24"/>
          <w:lang w:eastAsia="pt-BR"/>
        </w:rPr>
        <w:t xml:space="preserve">para dirimir dúvidas deste Termo de Contrato. E, por estarem ambas as partes de pleno acordo com as disposições estabelecidas neste Termo de Contrato, a qual faz parte integrante </w:t>
      </w:r>
      <w:proofErr w:type="gramStart"/>
      <w:r w:rsidRPr="006162DC">
        <w:rPr>
          <w:rFonts w:ascii="Arial" w:eastAsia="Garamond" w:hAnsi="Arial" w:cs="Arial"/>
          <w:sz w:val="24"/>
          <w:szCs w:val="24"/>
          <w:lang w:eastAsia="pt-BR"/>
        </w:rPr>
        <w:t>a proposta da CONTRATADA aceitam</w:t>
      </w:r>
      <w:proofErr w:type="gramEnd"/>
      <w:r w:rsidRPr="006162DC">
        <w:rPr>
          <w:rFonts w:ascii="Arial" w:eastAsia="Garamond" w:hAnsi="Arial" w:cs="Arial"/>
          <w:sz w:val="24"/>
          <w:szCs w:val="24"/>
          <w:lang w:eastAsia="pt-BR"/>
        </w:rPr>
        <w:t xml:space="preserve"> a cumprirem fielmente as normas legais e regulamentares e assinam o presente Termo de contrato em 03 (três) vias de igual efeito e teor.</w:t>
      </w:r>
    </w:p>
    <w:p w:rsidR="006162DC" w:rsidRPr="006162DC" w:rsidRDefault="006162DC" w:rsidP="00784704">
      <w:pPr>
        <w:spacing w:after="0" w:line="200" w:lineRule="exact"/>
        <w:ind w:left="-284" w:right="-710"/>
        <w:rPr>
          <w:rFonts w:ascii="Arial" w:eastAsia="Times New Roman" w:hAnsi="Arial" w:cs="Arial"/>
          <w:sz w:val="24"/>
          <w:szCs w:val="24"/>
          <w:lang w:eastAsia="pt-BR"/>
        </w:rPr>
      </w:pPr>
    </w:p>
    <w:p w:rsidR="006162DC" w:rsidRPr="006162DC" w:rsidRDefault="006162DC" w:rsidP="00784704">
      <w:pPr>
        <w:spacing w:after="0" w:line="0" w:lineRule="atLeast"/>
        <w:ind w:left="-284" w:right="-710"/>
        <w:rPr>
          <w:rFonts w:ascii="Arial" w:eastAsia="Garamond" w:hAnsi="Arial" w:cs="Arial"/>
          <w:sz w:val="24"/>
          <w:szCs w:val="24"/>
          <w:lang w:eastAsia="pt-BR"/>
        </w:rPr>
      </w:pPr>
      <w:proofErr w:type="gramStart"/>
      <w:r w:rsidRPr="006162DC">
        <w:rPr>
          <w:rFonts w:ascii="Arial" w:eastAsia="Garamond" w:hAnsi="Arial" w:cs="Arial"/>
          <w:sz w:val="24"/>
          <w:szCs w:val="24"/>
          <w:lang w:eastAsia="pt-BR"/>
        </w:rPr>
        <w:t>..............................................</w:t>
      </w:r>
      <w:proofErr w:type="gramEnd"/>
      <w:r w:rsidRPr="006162DC">
        <w:rPr>
          <w:rFonts w:ascii="Arial" w:eastAsia="Garamond" w:hAnsi="Arial" w:cs="Arial"/>
          <w:sz w:val="24"/>
          <w:szCs w:val="24"/>
          <w:lang w:eastAsia="pt-BR"/>
        </w:rPr>
        <w:t xml:space="preserve">/MG, ___ de ___________ </w:t>
      </w:r>
      <w:proofErr w:type="spellStart"/>
      <w:r w:rsidRPr="006162DC">
        <w:rPr>
          <w:rFonts w:ascii="Arial" w:eastAsia="Garamond" w:hAnsi="Arial" w:cs="Arial"/>
          <w:sz w:val="24"/>
          <w:szCs w:val="24"/>
          <w:lang w:eastAsia="pt-BR"/>
        </w:rPr>
        <w:t>de</w:t>
      </w:r>
      <w:proofErr w:type="spellEnd"/>
      <w:r w:rsidRPr="006162DC">
        <w:rPr>
          <w:rFonts w:ascii="Arial" w:eastAsia="Garamond" w:hAnsi="Arial" w:cs="Arial"/>
          <w:sz w:val="24"/>
          <w:szCs w:val="24"/>
          <w:lang w:eastAsia="pt-BR"/>
        </w:rPr>
        <w:t xml:space="preserve"> 202</w:t>
      </w:r>
      <w:r w:rsidR="00D95706">
        <w:rPr>
          <w:rFonts w:ascii="Arial" w:eastAsia="Garamond" w:hAnsi="Arial" w:cs="Arial"/>
          <w:sz w:val="24"/>
          <w:szCs w:val="24"/>
          <w:lang w:eastAsia="pt-BR"/>
        </w:rPr>
        <w:t>2</w:t>
      </w:r>
      <w:r w:rsidRPr="006162DC">
        <w:rPr>
          <w:rFonts w:ascii="Arial" w:eastAsia="Garamond" w:hAnsi="Arial" w:cs="Arial"/>
          <w:sz w:val="24"/>
          <w:szCs w:val="24"/>
          <w:lang w:eastAsia="pt-BR"/>
        </w:rPr>
        <w:t>.</w:t>
      </w:r>
    </w:p>
    <w:p w:rsidR="006162DC" w:rsidRPr="006162DC" w:rsidRDefault="006162DC" w:rsidP="00784704">
      <w:pPr>
        <w:spacing w:after="0" w:line="200" w:lineRule="exact"/>
        <w:ind w:left="-284" w:right="-710"/>
        <w:rPr>
          <w:rFonts w:ascii="Arial" w:eastAsia="Times New Roman" w:hAnsi="Arial" w:cs="Arial"/>
          <w:sz w:val="24"/>
          <w:szCs w:val="24"/>
          <w:lang w:eastAsia="pt-BR"/>
        </w:rPr>
      </w:pPr>
    </w:p>
    <w:p w:rsidR="006162DC" w:rsidRPr="006162DC" w:rsidRDefault="006162DC" w:rsidP="00784704">
      <w:pPr>
        <w:spacing w:after="0" w:line="200" w:lineRule="exact"/>
        <w:ind w:left="-284" w:right="-710"/>
        <w:rPr>
          <w:rFonts w:ascii="Arial" w:eastAsia="Times New Roman" w:hAnsi="Arial" w:cs="Arial"/>
          <w:sz w:val="24"/>
          <w:szCs w:val="24"/>
          <w:lang w:eastAsia="pt-BR"/>
        </w:rPr>
      </w:pPr>
    </w:p>
    <w:p w:rsidR="006162DC" w:rsidRPr="006162DC" w:rsidRDefault="006162DC" w:rsidP="00784704">
      <w:pPr>
        <w:spacing w:after="0" w:line="212" w:lineRule="exact"/>
        <w:ind w:left="-284" w:right="-710"/>
        <w:rPr>
          <w:rFonts w:ascii="Arial" w:eastAsia="Times New Roman" w:hAnsi="Arial" w:cs="Arial"/>
          <w:sz w:val="24"/>
          <w:szCs w:val="24"/>
          <w:lang w:eastAsia="pt-BR"/>
        </w:rPr>
      </w:pPr>
    </w:p>
    <w:p w:rsidR="006162DC" w:rsidRPr="006162DC" w:rsidRDefault="006162DC" w:rsidP="00784704">
      <w:pPr>
        <w:spacing w:after="0" w:line="239" w:lineRule="auto"/>
        <w:ind w:left="-284" w:right="-710"/>
        <w:jc w:val="center"/>
        <w:rPr>
          <w:rFonts w:ascii="Arial" w:eastAsia="Garamond" w:hAnsi="Arial" w:cs="Arial"/>
          <w:sz w:val="24"/>
          <w:szCs w:val="24"/>
          <w:lang w:eastAsia="pt-BR"/>
        </w:rPr>
      </w:pPr>
      <w:r w:rsidRPr="006162DC">
        <w:rPr>
          <w:rFonts w:ascii="Arial" w:eastAsia="Garamond" w:hAnsi="Arial" w:cs="Arial"/>
          <w:sz w:val="24"/>
          <w:szCs w:val="24"/>
          <w:lang w:eastAsia="pt-BR"/>
        </w:rPr>
        <w:t>Prefeito Municipal</w:t>
      </w:r>
    </w:p>
    <w:p w:rsidR="006162DC" w:rsidRPr="006162DC" w:rsidRDefault="006162DC" w:rsidP="00784704">
      <w:pPr>
        <w:spacing w:after="0" w:line="200" w:lineRule="exact"/>
        <w:ind w:left="-284" w:right="-710"/>
        <w:rPr>
          <w:rFonts w:ascii="Arial" w:eastAsia="Times New Roman" w:hAnsi="Arial" w:cs="Arial"/>
          <w:sz w:val="24"/>
          <w:szCs w:val="24"/>
          <w:lang w:eastAsia="pt-BR"/>
        </w:rPr>
      </w:pPr>
    </w:p>
    <w:p w:rsidR="006162DC" w:rsidRPr="006162DC" w:rsidRDefault="006162DC" w:rsidP="00784704">
      <w:pPr>
        <w:spacing w:after="0" w:line="212" w:lineRule="exact"/>
        <w:ind w:left="-284" w:right="-710"/>
        <w:rPr>
          <w:rFonts w:ascii="Arial" w:eastAsia="Times New Roman" w:hAnsi="Arial" w:cs="Arial"/>
          <w:sz w:val="24"/>
          <w:szCs w:val="24"/>
          <w:lang w:eastAsia="pt-BR"/>
        </w:rPr>
      </w:pPr>
    </w:p>
    <w:p w:rsidR="006162DC" w:rsidRPr="006162DC" w:rsidRDefault="006162DC" w:rsidP="00784704">
      <w:pPr>
        <w:spacing w:after="0" w:line="909" w:lineRule="auto"/>
        <w:ind w:left="-284" w:right="-710"/>
        <w:jc w:val="center"/>
        <w:rPr>
          <w:rFonts w:ascii="Arial" w:eastAsia="Garamond" w:hAnsi="Arial" w:cs="Arial"/>
          <w:sz w:val="24"/>
          <w:szCs w:val="24"/>
          <w:lang w:eastAsia="pt-BR"/>
        </w:rPr>
      </w:pPr>
      <w:r w:rsidRPr="006162DC">
        <w:rPr>
          <w:rFonts w:ascii="Arial" w:eastAsia="Garamond" w:hAnsi="Arial" w:cs="Arial"/>
          <w:sz w:val="24"/>
          <w:szCs w:val="24"/>
          <w:lang w:eastAsia="pt-BR"/>
        </w:rPr>
        <w:t>Contratada</w:t>
      </w:r>
    </w:p>
    <w:p w:rsidR="006162DC" w:rsidRPr="006162DC" w:rsidRDefault="006162DC" w:rsidP="00784704">
      <w:pPr>
        <w:spacing w:after="0" w:line="0" w:lineRule="atLeast"/>
        <w:ind w:left="-284" w:right="-710"/>
        <w:rPr>
          <w:rFonts w:ascii="Arial" w:eastAsia="Times New Roman" w:hAnsi="Arial" w:cs="Arial"/>
          <w:sz w:val="24"/>
          <w:szCs w:val="24"/>
          <w:lang w:eastAsia="pt-BR"/>
        </w:rPr>
      </w:pPr>
      <w:r w:rsidRPr="006162DC">
        <w:rPr>
          <w:rFonts w:ascii="Arial" w:eastAsia="Garamond" w:hAnsi="Arial" w:cs="Arial"/>
          <w:b/>
          <w:sz w:val="24"/>
          <w:szCs w:val="24"/>
          <w:lang w:eastAsia="pt-BR"/>
        </w:rPr>
        <w:t>__________________________</w:t>
      </w:r>
    </w:p>
    <w:p w:rsidR="006162DC" w:rsidRPr="006162DC" w:rsidRDefault="006162DC" w:rsidP="00784704">
      <w:pPr>
        <w:spacing w:after="0" w:line="0" w:lineRule="atLeast"/>
        <w:ind w:left="-284" w:right="-710"/>
        <w:rPr>
          <w:rFonts w:ascii="Arial" w:eastAsia="Garamond" w:hAnsi="Arial" w:cs="Arial"/>
          <w:b/>
          <w:sz w:val="24"/>
          <w:szCs w:val="24"/>
          <w:lang w:eastAsia="pt-BR"/>
        </w:rPr>
      </w:pPr>
      <w:r w:rsidRPr="006162DC">
        <w:rPr>
          <w:rFonts w:ascii="Arial" w:eastAsia="Garamond" w:hAnsi="Arial" w:cs="Arial"/>
          <w:b/>
          <w:sz w:val="24"/>
          <w:szCs w:val="24"/>
          <w:lang w:eastAsia="pt-BR"/>
        </w:rPr>
        <w:t>Testemunha</w:t>
      </w:r>
    </w:p>
    <w:p w:rsidR="006162DC" w:rsidRPr="006162DC" w:rsidRDefault="006162DC" w:rsidP="00784704">
      <w:pPr>
        <w:spacing w:after="0" w:line="0" w:lineRule="atLeast"/>
        <w:ind w:left="-284" w:right="-710"/>
        <w:rPr>
          <w:rFonts w:ascii="Arial" w:eastAsia="Garamond" w:hAnsi="Arial" w:cs="Arial"/>
          <w:sz w:val="24"/>
          <w:szCs w:val="24"/>
          <w:lang w:eastAsia="pt-BR"/>
        </w:rPr>
      </w:pPr>
      <w:r w:rsidRPr="006162DC">
        <w:rPr>
          <w:rFonts w:ascii="Arial" w:eastAsia="Garamond" w:hAnsi="Arial" w:cs="Arial"/>
          <w:sz w:val="24"/>
          <w:szCs w:val="24"/>
          <w:lang w:eastAsia="pt-BR"/>
        </w:rPr>
        <w:t>_______________________</w:t>
      </w:r>
      <w:r w:rsidR="00B55F92">
        <w:rPr>
          <w:rFonts w:ascii="Arial" w:eastAsia="Garamond" w:hAnsi="Arial" w:cs="Arial"/>
          <w:sz w:val="24"/>
          <w:szCs w:val="24"/>
          <w:lang w:eastAsia="pt-BR"/>
        </w:rPr>
        <w:t>___</w:t>
      </w:r>
    </w:p>
    <w:p w:rsidR="006162DC" w:rsidRPr="006162DC" w:rsidRDefault="006162DC" w:rsidP="00784704">
      <w:pPr>
        <w:spacing w:after="0" w:line="1" w:lineRule="exact"/>
        <w:ind w:left="-284" w:right="-710"/>
        <w:rPr>
          <w:rFonts w:ascii="Arial" w:eastAsia="Times New Roman" w:hAnsi="Arial" w:cs="Arial"/>
          <w:sz w:val="24"/>
          <w:szCs w:val="24"/>
          <w:lang w:eastAsia="pt-BR"/>
        </w:rPr>
      </w:pPr>
    </w:p>
    <w:p w:rsidR="006162DC" w:rsidRDefault="00D13CD1" w:rsidP="00784704">
      <w:pPr>
        <w:spacing w:after="0" w:line="0" w:lineRule="atLeast"/>
        <w:ind w:left="-284" w:right="-710"/>
      </w:pPr>
      <w:r>
        <w:rPr>
          <w:rFonts w:ascii="Arial" w:eastAsia="Garamond" w:hAnsi="Arial" w:cs="Arial"/>
          <w:b/>
          <w:sz w:val="24"/>
          <w:szCs w:val="24"/>
          <w:lang w:eastAsia="pt-BR"/>
        </w:rPr>
        <w:t>Testemunh</w:t>
      </w:r>
      <w:r w:rsidR="00BB0400">
        <w:rPr>
          <w:rFonts w:ascii="Arial" w:eastAsia="Garamond" w:hAnsi="Arial" w:cs="Arial"/>
          <w:b/>
          <w:sz w:val="24"/>
          <w:szCs w:val="24"/>
          <w:lang w:eastAsia="pt-BR"/>
        </w:rPr>
        <w:t>a</w:t>
      </w:r>
    </w:p>
    <w:sectPr w:rsidR="006162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87709F"/>
    <w:multiLevelType w:val="hybridMultilevel"/>
    <w:tmpl w:val="929C01E0"/>
    <w:lvl w:ilvl="0" w:tplc="7F58C9EA">
      <w:start w:val="1"/>
      <w:numFmt w:val="lowerLetter"/>
      <w:lvlText w:val="%1."/>
      <w:lvlJc w:val="left"/>
      <w:pPr>
        <w:tabs>
          <w:tab w:val="num" w:pos="720"/>
        </w:tabs>
        <w:ind w:left="720" w:hanging="49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18C6D83"/>
    <w:multiLevelType w:val="hybridMultilevel"/>
    <w:tmpl w:val="1A4E82F0"/>
    <w:lvl w:ilvl="0" w:tplc="FFFFFFFF">
      <w:start w:val="3"/>
      <w:numFmt w:val="bullet"/>
      <w:pStyle w:val="hifen"/>
      <w:lvlText w:val=""/>
      <w:lvlJc w:val="left"/>
      <w:pPr>
        <w:tabs>
          <w:tab w:val="num" w:pos="432"/>
        </w:tabs>
        <w:ind w:left="432" w:hanging="432"/>
      </w:pPr>
      <w:rPr>
        <w:rFonts w:ascii="Symbol" w:hAnsi="Symbol"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2DD5A4C"/>
    <w:multiLevelType w:val="multilevel"/>
    <w:tmpl w:val="D3C4BF90"/>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59B537E8"/>
    <w:multiLevelType w:val="hybridMultilevel"/>
    <w:tmpl w:val="24BEF42A"/>
    <w:lvl w:ilvl="0" w:tplc="04160019">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DC"/>
    <w:rsid w:val="000D316B"/>
    <w:rsid w:val="00164468"/>
    <w:rsid w:val="002572BF"/>
    <w:rsid w:val="00310462"/>
    <w:rsid w:val="00320C20"/>
    <w:rsid w:val="00432CC4"/>
    <w:rsid w:val="004873C6"/>
    <w:rsid w:val="004B6766"/>
    <w:rsid w:val="004C6D85"/>
    <w:rsid w:val="00526440"/>
    <w:rsid w:val="00533508"/>
    <w:rsid w:val="006162DC"/>
    <w:rsid w:val="0078451A"/>
    <w:rsid w:val="00784704"/>
    <w:rsid w:val="00877259"/>
    <w:rsid w:val="0092501B"/>
    <w:rsid w:val="00926EE2"/>
    <w:rsid w:val="00B25D05"/>
    <w:rsid w:val="00B36F90"/>
    <w:rsid w:val="00B55F92"/>
    <w:rsid w:val="00BB0400"/>
    <w:rsid w:val="00C362A5"/>
    <w:rsid w:val="00C50211"/>
    <w:rsid w:val="00CD2DAA"/>
    <w:rsid w:val="00D13CD1"/>
    <w:rsid w:val="00D95706"/>
    <w:rsid w:val="00DB0CC9"/>
    <w:rsid w:val="00DD1AA4"/>
    <w:rsid w:val="00E25B6E"/>
    <w:rsid w:val="00E66A18"/>
    <w:rsid w:val="00EA29E7"/>
    <w:rsid w:val="00EE0043"/>
    <w:rsid w:val="00F705CE"/>
    <w:rsid w:val="00FE2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6162DC"/>
  </w:style>
  <w:style w:type="paragraph" w:styleId="Cabealho">
    <w:name w:val="header"/>
    <w:basedOn w:val="Normal"/>
    <w:link w:val="CabealhoChar"/>
    <w:uiPriority w:val="99"/>
    <w:unhideWhenUsed/>
    <w:rsid w:val="006162DC"/>
    <w:pPr>
      <w:tabs>
        <w:tab w:val="center" w:pos="4252"/>
        <w:tab w:val="right" w:pos="8504"/>
      </w:tabs>
      <w:spacing w:after="0" w:line="240" w:lineRule="auto"/>
    </w:pPr>
    <w:rPr>
      <w:rFonts w:ascii="Calibri" w:eastAsia="Calibri" w:hAnsi="Calibri" w:cs="Arial"/>
      <w:sz w:val="20"/>
      <w:szCs w:val="20"/>
      <w:lang w:eastAsia="pt-BR"/>
    </w:rPr>
  </w:style>
  <w:style w:type="character" w:customStyle="1" w:styleId="CabealhoChar">
    <w:name w:val="Cabeçalho Char"/>
    <w:basedOn w:val="Fontepargpadro"/>
    <w:link w:val="Cabealho"/>
    <w:uiPriority w:val="99"/>
    <w:rsid w:val="006162DC"/>
    <w:rPr>
      <w:rFonts w:ascii="Calibri" w:eastAsia="Calibri" w:hAnsi="Calibri" w:cs="Arial"/>
      <w:sz w:val="20"/>
      <w:szCs w:val="20"/>
      <w:lang w:eastAsia="pt-BR"/>
    </w:rPr>
  </w:style>
  <w:style w:type="paragraph" w:styleId="Rodap">
    <w:name w:val="footer"/>
    <w:basedOn w:val="Normal"/>
    <w:link w:val="RodapChar"/>
    <w:uiPriority w:val="99"/>
    <w:unhideWhenUsed/>
    <w:rsid w:val="006162DC"/>
    <w:pPr>
      <w:tabs>
        <w:tab w:val="center" w:pos="4252"/>
        <w:tab w:val="right" w:pos="8504"/>
      </w:tabs>
      <w:spacing w:after="0" w:line="240" w:lineRule="auto"/>
    </w:pPr>
    <w:rPr>
      <w:rFonts w:ascii="Calibri" w:eastAsia="Calibri" w:hAnsi="Calibri" w:cs="Arial"/>
      <w:sz w:val="20"/>
      <w:szCs w:val="20"/>
      <w:lang w:eastAsia="pt-BR"/>
    </w:rPr>
  </w:style>
  <w:style w:type="character" w:customStyle="1" w:styleId="RodapChar">
    <w:name w:val="Rodapé Char"/>
    <w:basedOn w:val="Fontepargpadro"/>
    <w:link w:val="Rodap"/>
    <w:uiPriority w:val="99"/>
    <w:rsid w:val="006162DC"/>
    <w:rPr>
      <w:rFonts w:ascii="Calibri" w:eastAsia="Calibri" w:hAnsi="Calibri" w:cs="Arial"/>
      <w:sz w:val="20"/>
      <w:szCs w:val="20"/>
      <w:lang w:eastAsia="pt-BR"/>
    </w:rPr>
  </w:style>
  <w:style w:type="table" w:styleId="Tabelacomgrade">
    <w:name w:val="Table Grid"/>
    <w:basedOn w:val="Tabelanormal"/>
    <w:uiPriority w:val="59"/>
    <w:rsid w:val="006162DC"/>
    <w:pPr>
      <w:spacing w:after="0" w:line="240" w:lineRule="auto"/>
    </w:pPr>
    <w:rPr>
      <w:rFonts w:ascii="Calibri" w:eastAsia="Calibri" w:hAnsi="Calibri"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unhideWhenUsed/>
    <w:rsid w:val="006162DC"/>
    <w:rPr>
      <w:color w:val="0000FF"/>
      <w:u w:val="single"/>
    </w:rPr>
  </w:style>
  <w:style w:type="paragraph" w:styleId="NormalWeb">
    <w:name w:val="Normal (Web)"/>
    <w:basedOn w:val="Normal"/>
    <w:uiPriority w:val="99"/>
    <w:unhideWhenUsed/>
    <w:rsid w:val="006162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6162DC"/>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6162DC"/>
    <w:rPr>
      <w:rFonts w:ascii="Times New Roman" w:eastAsia="Times New Roman" w:hAnsi="Times New Roman" w:cs="Times New Roman"/>
      <w:sz w:val="24"/>
      <w:szCs w:val="24"/>
      <w:lang w:eastAsia="pt-BR" w:bidi="pt-BR"/>
    </w:rPr>
  </w:style>
  <w:style w:type="paragraph" w:styleId="PargrafodaLista">
    <w:name w:val="List Paragraph"/>
    <w:basedOn w:val="Normal"/>
    <w:uiPriority w:val="34"/>
    <w:qFormat/>
    <w:rsid w:val="00DB0CC9"/>
    <w:pPr>
      <w:ind w:left="720"/>
      <w:contextualSpacing/>
    </w:pPr>
  </w:style>
  <w:style w:type="paragraph" w:customStyle="1" w:styleId="p0">
    <w:name w:val="p0"/>
    <w:basedOn w:val="Normal"/>
    <w:rsid w:val="004C6D85"/>
    <w:pPr>
      <w:widowControl w:val="0"/>
      <w:tabs>
        <w:tab w:val="left" w:pos="720"/>
      </w:tabs>
      <w:spacing w:after="0" w:line="240" w:lineRule="atLeast"/>
      <w:jc w:val="both"/>
    </w:pPr>
    <w:rPr>
      <w:rFonts w:ascii="Times New Roman" w:eastAsia="Calibri" w:hAnsi="Times New Roman" w:cs="Times New Roman"/>
      <w:sz w:val="24"/>
      <w:szCs w:val="20"/>
      <w:lang w:eastAsia="pt-BR"/>
    </w:rPr>
  </w:style>
  <w:style w:type="paragraph" w:styleId="Ttulo">
    <w:name w:val="Title"/>
    <w:basedOn w:val="Normal"/>
    <w:link w:val="TtuloChar"/>
    <w:uiPriority w:val="10"/>
    <w:qFormat/>
    <w:rsid w:val="00EA29E7"/>
    <w:pPr>
      <w:tabs>
        <w:tab w:val="left" w:pos="1134"/>
        <w:tab w:val="left" w:pos="14601"/>
      </w:tabs>
      <w:spacing w:after="0" w:line="240" w:lineRule="auto"/>
      <w:jc w:val="center"/>
    </w:pPr>
    <w:rPr>
      <w:rFonts w:ascii="Arial" w:eastAsia="Times New Roman" w:hAnsi="Arial" w:cs="Times New Roman"/>
      <w:b/>
      <w:color w:val="000000"/>
      <w:sz w:val="28"/>
      <w:szCs w:val="20"/>
      <w:lang w:eastAsia="pt-BR"/>
    </w:rPr>
  </w:style>
  <w:style w:type="character" w:customStyle="1" w:styleId="TtuloChar">
    <w:name w:val="Título Char"/>
    <w:basedOn w:val="Fontepargpadro"/>
    <w:link w:val="Ttulo"/>
    <w:uiPriority w:val="10"/>
    <w:rsid w:val="00EA29E7"/>
    <w:rPr>
      <w:rFonts w:ascii="Arial" w:eastAsia="Times New Roman" w:hAnsi="Arial" w:cs="Times New Roman"/>
      <w:b/>
      <w:color w:val="000000"/>
      <w:sz w:val="28"/>
      <w:szCs w:val="20"/>
      <w:lang w:eastAsia="pt-BR"/>
    </w:rPr>
  </w:style>
  <w:style w:type="paragraph" w:customStyle="1" w:styleId="hifen">
    <w:name w:val="hifen"/>
    <w:basedOn w:val="Normal"/>
    <w:rsid w:val="0078451A"/>
    <w:pPr>
      <w:numPr>
        <w:numId w:val="4"/>
      </w:numPr>
      <w:spacing w:before="120" w:after="120" w:line="240" w:lineRule="auto"/>
      <w:jc w:val="both"/>
    </w:pPr>
    <w:rPr>
      <w:rFonts w:ascii="Arial" w:eastAsia="Times New Roman" w:hAnsi="Arial" w:cs="Times New Roman"/>
      <w:bCs/>
      <w:iCs/>
      <w:sz w:val="20"/>
      <w:szCs w:val="20"/>
      <w:lang w:eastAsia="pt-BR"/>
    </w:rPr>
  </w:style>
  <w:style w:type="table" w:customStyle="1" w:styleId="Tabelacomgrade1">
    <w:name w:val="Tabela com grade1"/>
    <w:basedOn w:val="Tabelanormal"/>
    <w:next w:val="Tabelacomgrade"/>
    <w:uiPriority w:val="59"/>
    <w:rsid w:val="005335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CD2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6162DC"/>
  </w:style>
  <w:style w:type="paragraph" w:styleId="Cabealho">
    <w:name w:val="header"/>
    <w:basedOn w:val="Normal"/>
    <w:link w:val="CabealhoChar"/>
    <w:uiPriority w:val="99"/>
    <w:unhideWhenUsed/>
    <w:rsid w:val="006162DC"/>
    <w:pPr>
      <w:tabs>
        <w:tab w:val="center" w:pos="4252"/>
        <w:tab w:val="right" w:pos="8504"/>
      </w:tabs>
      <w:spacing w:after="0" w:line="240" w:lineRule="auto"/>
    </w:pPr>
    <w:rPr>
      <w:rFonts w:ascii="Calibri" w:eastAsia="Calibri" w:hAnsi="Calibri" w:cs="Arial"/>
      <w:sz w:val="20"/>
      <w:szCs w:val="20"/>
      <w:lang w:eastAsia="pt-BR"/>
    </w:rPr>
  </w:style>
  <w:style w:type="character" w:customStyle="1" w:styleId="CabealhoChar">
    <w:name w:val="Cabeçalho Char"/>
    <w:basedOn w:val="Fontepargpadro"/>
    <w:link w:val="Cabealho"/>
    <w:uiPriority w:val="99"/>
    <w:rsid w:val="006162DC"/>
    <w:rPr>
      <w:rFonts w:ascii="Calibri" w:eastAsia="Calibri" w:hAnsi="Calibri" w:cs="Arial"/>
      <w:sz w:val="20"/>
      <w:szCs w:val="20"/>
      <w:lang w:eastAsia="pt-BR"/>
    </w:rPr>
  </w:style>
  <w:style w:type="paragraph" w:styleId="Rodap">
    <w:name w:val="footer"/>
    <w:basedOn w:val="Normal"/>
    <w:link w:val="RodapChar"/>
    <w:uiPriority w:val="99"/>
    <w:unhideWhenUsed/>
    <w:rsid w:val="006162DC"/>
    <w:pPr>
      <w:tabs>
        <w:tab w:val="center" w:pos="4252"/>
        <w:tab w:val="right" w:pos="8504"/>
      </w:tabs>
      <w:spacing w:after="0" w:line="240" w:lineRule="auto"/>
    </w:pPr>
    <w:rPr>
      <w:rFonts w:ascii="Calibri" w:eastAsia="Calibri" w:hAnsi="Calibri" w:cs="Arial"/>
      <w:sz w:val="20"/>
      <w:szCs w:val="20"/>
      <w:lang w:eastAsia="pt-BR"/>
    </w:rPr>
  </w:style>
  <w:style w:type="character" w:customStyle="1" w:styleId="RodapChar">
    <w:name w:val="Rodapé Char"/>
    <w:basedOn w:val="Fontepargpadro"/>
    <w:link w:val="Rodap"/>
    <w:uiPriority w:val="99"/>
    <w:rsid w:val="006162DC"/>
    <w:rPr>
      <w:rFonts w:ascii="Calibri" w:eastAsia="Calibri" w:hAnsi="Calibri" w:cs="Arial"/>
      <w:sz w:val="20"/>
      <w:szCs w:val="20"/>
      <w:lang w:eastAsia="pt-BR"/>
    </w:rPr>
  </w:style>
  <w:style w:type="table" w:styleId="Tabelacomgrade">
    <w:name w:val="Table Grid"/>
    <w:basedOn w:val="Tabelanormal"/>
    <w:uiPriority w:val="59"/>
    <w:rsid w:val="006162DC"/>
    <w:pPr>
      <w:spacing w:after="0" w:line="240" w:lineRule="auto"/>
    </w:pPr>
    <w:rPr>
      <w:rFonts w:ascii="Calibri" w:eastAsia="Calibri" w:hAnsi="Calibri"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unhideWhenUsed/>
    <w:rsid w:val="006162DC"/>
    <w:rPr>
      <w:color w:val="0000FF"/>
      <w:u w:val="single"/>
    </w:rPr>
  </w:style>
  <w:style w:type="paragraph" w:styleId="NormalWeb">
    <w:name w:val="Normal (Web)"/>
    <w:basedOn w:val="Normal"/>
    <w:uiPriority w:val="99"/>
    <w:unhideWhenUsed/>
    <w:rsid w:val="006162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6162DC"/>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6162DC"/>
    <w:rPr>
      <w:rFonts w:ascii="Times New Roman" w:eastAsia="Times New Roman" w:hAnsi="Times New Roman" w:cs="Times New Roman"/>
      <w:sz w:val="24"/>
      <w:szCs w:val="24"/>
      <w:lang w:eastAsia="pt-BR" w:bidi="pt-BR"/>
    </w:rPr>
  </w:style>
  <w:style w:type="paragraph" w:styleId="PargrafodaLista">
    <w:name w:val="List Paragraph"/>
    <w:basedOn w:val="Normal"/>
    <w:uiPriority w:val="34"/>
    <w:qFormat/>
    <w:rsid w:val="00DB0CC9"/>
    <w:pPr>
      <w:ind w:left="720"/>
      <w:contextualSpacing/>
    </w:pPr>
  </w:style>
  <w:style w:type="paragraph" w:customStyle="1" w:styleId="p0">
    <w:name w:val="p0"/>
    <w:basedOn w:val="Normal"/>
    <w:rsid w:val="004C6D85"/>
    <w:pPr>
      <w:widowControl w:val="0"/>
      <w:tabs>
        <w:tab w:val="left" w:pos="720"/>
      </w:tabs>
      <w:spacing w:after="0" w:line="240" w:lineRule="atLeast"/>
      <w:jc w:val="both"/>
    </w:pPr>
    <w:rPr>
      <w:rFonts w:ascii="Times New Roman" w:eastAsia="Calibri" w:hAnsi="Times New Roman" w:cs="Times New Roman"/>
      <w:sz w:val="24"/>
      <w:szCs w:val="20"/>
      <w:lang w:eastAsia="pt-BR"/>
    </w:rPr>
  </w:style>
  <w:style w:type="paragraph" w:styleId="Ttulo">
    <w:name w:val="Title"/>
    <w:basedOn w:val="Normal"/>
    <w:link w:val="TtuloChar"/>
    <w:uiPriority w:val="10"/>
    <w:qFormat/>
    <w:rsid w:val="00EA29E7"/>
    <w:pPr>
      <w:tabs>
        <w:tab w:val="left" w:pos="1134"/>
        <w:tab w:val="left" w:pos="14601"/>
      </w:tabs>
      <w:spacing w:after="0" w:line="240" w:lineRule="auto"/>
      <w:jc w:val="center"/>
    </w:pPr>
    <w:rPr>
      <w:rFonts w:ascii="Arial" w:eastAsia="Times New Roman" w:hAnsi="Arial" w:cs="Times New Roman"/>
      <w:b/>
      <w:color w:val="000000"/>
      <w:sz w:val="28"/>
      <w:szCs w:val="20"/>
      <w:lang w:eastAsia="pt-BR"/>
    </w:rPr>
  </w:style>
  <w:style w:type="character" w:customStyle="1" w:styleId="TtuloChar">
    <w:name w:val="Título Char"/>
    <w:basedOn w:val="Fontepargpadro"/>
    <w:link w:val="Ttulo"/>
    <w:uiPriority w:val="10"/>
    <w:rsid w:val="00EA29E7"/>
    <w:rPr>
      <w:rFonts w:ascii="Arial" w:eastAsia="Times New Roman" w:hAnsi="Arial" w:cs="Times New Roman"/>
      <w:b/>
      <w:color w:val="000000"/>
      <w:sz w:val="28"/>
      <w:szCs w:val="20"/>
      <w:lang w:eastAsia="pt-BR"/>
    </w:rPr>
  </w:style>
  <w:style w:type="paragraph" w:customStyle="1" w:styleId="hifen">
    <w:name w:val="hifen"/>
    <w:basedOn w:val="Normal"/>
    <w:rsid w:val="0078451A"/>
    <w:pPr>
      <w:numPr>
        <w:numId w:val="4"/>
      </w:numPr>
      <w:spacing w:before="120" w:after="120" w:line="240" w:lineRule="auto"/>
      <w:jc w:val="both"/>
    </w:pPr>
    <w:rPr>
      <w:rFonts w:ascii="Arial" w:eastAsia="Times New Roman" w:hAnsi="Arial" w:cs="Times New Roman"/>
      <w:bCs/>
      <w:iCs/>
      <w:sz w:val="20"/>
      <w:szCs w:val="20"/>
      <w:lang w:eastAsia="pt-BR"/>
    </w:rPr>
  </w:style>
  <w:style w:type="table" w:customStyle="1" w:styleId="Tabelacomgrade1">
    <w:name w:val="Tabela com grade1"/>
    <w:basedOn w:val="Tabelanormal"/>
    <w:next w:val="Tabelacomgrade"/>
    <w:uiPriority w:val="59"/>
    <w:rsid w:val="005335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CD2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32C6-B521-4ED4-88A8-C0FD488E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11892</Words>
  <Characters>64221</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dc:creator>
  <cp:lastModifiedBy>Hilda</cp:lastModifiedBy>
  <cp:revision>5</cp:revision>
  <dcterms:created xsi:type="dcterms:W3CDTF">2022-04-19T14:03:00Z</dcterms:created>
  <dcterms:modified xsi:type="dcterms:W3CDTF">2022-04-25T18:41:00Z</dcterms:modified>
</cp:coreProperties>
</file>